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35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>Протокол заседания</w:t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-70482</wp:posOffset>
            </wp:positionV>
            <wp:extent cx="1245235" cy="1245235"/>
            <wp:effectExtent l="0" t="0" r="0" b="0"/>
            <wp:wrapNone/>
            <wp:docPr id="1026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245235" cy="124523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35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Финансового Комитета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35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при Совете Поверенных 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35"/>
        <w:jc w:val="center"/>
        <w:rPr>
          <w:rFonts w:ascii="Cambria" w:eastAsia="Cambria" w:hAnsi="Cambria" w:cs="Cambria"/>
          <w:color w:val="000000"/>
          <w:sz w:val="40"/>
          <w:szCs w:val="40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>Содружества АА Беларуси</w:t>
      </w:r>
      <w:r>
        <w:rPr>
          <w:rFonts w:ascii="Cambria" w:eastAsia="Cambria" w:hAnsi="Cambria" w:cs="Cambria"/>
          <w:b/>
          <w:color w:val="000000"/>
          <w:sz w:val="40"/>
          <w:szCs w:val="40"/>
        </w:rPr>
        <w:t xml:space="preserve"> 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2835"/>
        <w:jc w:val="center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rFonts w:ascii="Cambria" w:eastAsia="Cambria" w:hAnsi="Cambria" w:cs="Cambria"/>
          <w:b/>
          <w:color w:val="000000"/>
          <w:sz w:val="16"/>
          <w:szCs w:val="16"/>
        </w:rPr>
        <w:t xml:space="preserve">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single" w:sz="6" w:space="1" w:color="000000"/>
          <w:right w:val="none" w:sz="4" w:space="0" w:color="000000"/>
          <w:between w:val="none" w:sz="4" w:space="0" w:color="000000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</w:t>
      </w:r>
      <w:r>
        <w:rPr>
          <w:rFonts w:eastAsia="Cambria" w:hAnsi="Cambria" w:cs="Cambria"/>
          <w:b/>
          <w:color w:val="000000"/>
          <w:sz w:val="24"/>
          <w:szCs w:val="24"/>
        </w:rPr>
        <w:t xml:space="preserve">30 </w:t>
      </w:r>
      <w:r>
        <w:rPr>
          <w:rFonts w:eastAsia="Cambria" w:hAnsi="Cambria" w:cs="Cambria"/>
          <w:b/>
          <w:color w:val="000000"/>
          <w:sz w:val="24"/>
          <w:szCs w:val="24"/>
        </w:rPr>
        <w:t>июня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202</w:t>
      </w:r>
      <w:r>
        <w:rPr>
          <w:rFonts w:eastAsia="Cambria" w:hAnsi="Cambria" w:cs="Cambria"/>
          <w:b/>
          <w:color w:val="000000"/>
          <w:sz w:val="24"/>
          <w:szCs w:val="24"/>
        </w:rPr>
        <w:t>4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г.</w:t>
      </w: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                        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220050, Республика Беларусь, г. Минск</w:t>
      </w: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                                                                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/>
        <w:jc w:val="right"/>
        <w:rPr>
          <w:rFonts w:ascii="Cambria" w:eastAsia="Cambria" w:hAnsi="Cambria" w:cs="Cambria"/>
          <w:color w:val="0070C0"/>
          <w:sz w:val="22"/>
          <w:szCs w:val="22"/>
        </w:rPr>
      </w:pPr>
      <w:proofErr w:type="gramStart"/>
      <w:r>
        <w:rPr>
          <w:rFonts w:ascii="Cambria" w:eastAsia="Cambria" w:hAnsi="Cambria" w:cs="Cambria"/>
          <w:b/>
          <w:color w:val="000000"/>
          <w:sz w:val="22"/>
          <w:szCs w:val="22"/>
          <w:lang w:val="en-US"/>
        </w:rPr>
        <w:t>mail</w:t>
      </w:r>
      <w:proofErr w:type="gram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: </w:t>
      </w:r>
      <w:hyperlink r:id="rId10" w:tooltip="mailto:finkom@aabelarus.org" w:history="1">
        <w:r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  <w:lang w:val="en-US"/>
          </w:rPr>
          <w:t>finkom</w:t>
        </w:r>
        <w:r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</w:rPr>
          <w:t>@</w:t>
        </w:r>
        <w:r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  <w:lang w:val="en-US"/>
          </w:rPr>
          <w:t>aabelarus</w:t>
        </w:r>
        <w:r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</w:rPr>
          <w:t>.</w:t>
        </w:r>
        <w:r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  <w:lang w:val="en-US"/>
          </w:rPr>
          <w:t>org</w:t>
        </w:r>
      </w:hyperlink>
      <w:r>
        <w:rPr>
          <w:rFonts w:ascii="Cambria" w:eastAsia="Cambria" w:hAnsi="Cambria" w:cs="Cambria"/>
          <w:b/>
          <w:color w:val="0070C0"/>
          <w:sz w:val="22"/>
          <w:szCs w:val="22"/>
        </w:rPr>
        <w:tab/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Присутствовали: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</w:t>
      </w:r>
      <w:r>
        <w:rPr>
          <w:rFonts w:eastAsia="Cambria" w:hAnsi="Cambria" w:cs="Cambria"/>
          <w:color w:val="000000"/>
          <w:sz w:val="24"/>
          <w:szCs w:val="24"/>
        </w:rPr>
        <w:t>нна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Ш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(председатель)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– г. Минск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Александр С.</w:t>
      </w:r>
      <w: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(</w:t>
      </w:r>
      <w:r>
        <w:rPr>
          <w:rFonts w:eastAsia="Cambria" w:hAnsi="Cambria" w:cs="Cambria"/>
          <w:color w:val="000000"/>
          <w:sz w:val="24"/>
          <w:szCs w:val="24"/>
        </w:rPr>
        <w:t>секретарь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) </w:t>
      </w:r>
      <w: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– г. Ляховичи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eastAsia="Cambria" w:hAnsi="Cambria" w:cs="Cambria"/>
          <w:color w:val="000000"/>
          <w:sz w:val="24"/>
          <w:szCs w:val="24"/>
        </w:rPr>
      </w:pPr>
      <w:r>
        <w:rPr>
          <w:rFonts w:eastAsia="Cambria" w:hAnsi="Cambria" w:cs="Cambria"/>
          <w:color w:val="000000"/>
          <w:sz w:val="24"/>
          <w:szCs w:val="24"/>
        </w:rPr>
        <w:t>Андрей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К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(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гр</w:t>
      </w:r>
      <w:r>
        <w:rPr>
          <w:rFonts w:eastAsia="Cambria" w:hAnsi="Cambria" w:cs="Cambria"/>
          <w:color w:val="000000"/>
          <w:sz w:val="24"/>
          <w:szCs w:val="24"/>
        </w:rPr>
        <w:t>."</w:t>
      </w:r>
      <w:r>
        <w:rPr>
          <w:rFonts w:eastAsia="Cambria" w:hAnsi="Cambria" w:cs="Cambria"/>
          <w:color w:val="000000"/>
          <w:sz w:val="24"/>
          <w:szCs w:val="24"/>
        </w:rPr>
        <w:t>Мечта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Сбывается</w:t>
      </w:r>
      <w:r>
        <w:rPr>
          <w:rFonts w:eastAsia="Cambria" w:hAnsi="Cambria" w:cs="Cambria"/>
          <w:color w:val="000000"/>
          <w:sz w:val="24"/>
          <w:szCs w:val="24"/>
        </w:rPr>
        <w:t>"</w:t>
      </w:r>
      <w:r>
        <w:rPr>
          <w:rFonts w:ascii="Cambria" w:eastAsia="Cambria" w:hAnsi="Cambria" w:cs="Cambria"/>
          <w:color w:val="000000"/>
          <w:sz w:val="24"/>
          <w:szCs w:val="24"/>
        </w:rPr>
        <w:t>)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– г. Ми</w:t>
      </w:r>
      <w:r>
        <w:rPr>
          <w:rFonts w:eastAsia="Cambria" w:hAnsi="Cambria" w:cs="Cambria"/>
          <w:color w:val="000000"/>
          <w:sz w:val="24"/>
          <w:szCs w:val="24"/>
        </w:rPr>
        <w:t>нск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eastAsia="Cambria" w:hAnsi="Cambria" w:cs="Cambria"/>
          <w:color w:val="000000"/>
          <w:sz w:val="24"/>
          <w:szCs w:val="24"/>
        </w:rPr>
        <w:t>Алексей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П</w:t>
      </w:r>
      <w:r>
        <w:rPr>
          <w:rFonts w:eastAsia="Cambria" w:hAnsi="Cambria" w:cs="Cambria"/>
          <w:color w:val="000000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(</w:t>
      </w:r>
      <w:r>
        <w:rPr>
          <w:rFonts w:eastAsia="Cambria" w:hAnsi="Cambria" w:cs="Cambria"/>
          <w:color w:val="000000"/>
          <w:sz w:val="24"/>
          <w:szCs w:val="24"/>
        </w:rPr>
        <w:t>гр</w:t>
      </w:r>
      <w:r>
        <w:rPr>
          <w:rFonts w:eastAsia="Cambria" w:hAnsi="Cambria" w:cs="Cambria"/>
          <w:color w:val="000000"/>
          <w:sz w:val="24"/>
          <w:szCs w:val="24"/>
        </w:rPr>
        <w:t>. "</w:t>
      </w:r>
      <w:r>
        <w:rPr>
          <w:rFonts w:eastAsia="Cambria" w:hAnsi="Cambria" w:cs="Cambria"/>
          <w:color w:val="000000"/>
          <w:sz w:val="24"/>
          <w:szCs w:val="24"/>
        </w:rPr>
        <w:t>Сакура</w:t>
      </w:r>
      <w:r>
        <w:rPr>
          <w:rFonts w:eastAsia="Cambria" w:hAnsi="Cambria" w:cs="Cambria"/>
          <w:color w:val="000000"/>
          <w:sz w:val="24"/>
          <w:szCs w:val="24"/>
        </w:rPr>
        <w:t>"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)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     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– </w:t>
      </w:r>
      <w:r>
        <w:rPr>
          <w:rFonts w:eastAsia="Cambria" w:hAnsi="Cambria" w:cs="Cambria"/>
          <w:color w:val="000000"/>
          <w:sz w:val="24"/>
          <w:szCs w:val="24"/>
        </w:rPr>
        <w:t>г</w:t>
      </w:r>
      <w:r>
        <w:rPr>
          <w:rFonts w:eastAsia="Cambria" w:hAnsi="Cambria" w:cs="Cambria"/>
          <w:color w:val="000000"/>
          <w:sz w:val="24"/>
          <w:szCs w:val="24"/>
        </w:rPr>
        <w:t xml:space="preserve">. </w:t>
      </w:r>
      <w:r>
        <w:rPr>
          <w:rFonts w:eastAsia="Cambria" w:hAnsi="Cambria" w:cs="Cambria"/>
          <w:color w:val="000000"/>
          <w:sz w:val="24"/>
          <w:szCs w:val="24"/>
        </w:rPr>
        <w:t>Минск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Присутствовало </w:t>
      </w:r>
      <w:r>
        <w:rPr>
          <w:rFonts w:eastAsia="Cambria" w:hAnsi="Cambria" w:cs="Cambria"/>
          <w:b/>
          <w:color w:val="000000"/>
          <w:sz w:val="24"/>
          <w:szCs w:val="24"/>
        </w:rPr>
        <w:t>4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человек</w:t>
      </w:r>
      <w:r>
        <w:rPr>
          <w:rFonts w:eastAsia="Cambria" w:hAnsi="Cambria" w:cs="Cambria"/>
          <w:b/>
          <w:color w:val="000000"/>
          <w:sz w:val="24"/>
          <w:szCs w:val="24"/>
        </w:rPr>
        <w:t>а</w:t>
      </w:r>
      <w:r>
        <w:rPr>
          <w:rFonts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(в том числе с правом голоса – </w:t>
      </w:r>
      <w:r>
        <w:rPr>
          <w:rFonts w:eastAsia="Cambria" w:hAnsi="Cambria" w:cs="Cambria"/>
          <w:b/>
          <w:color w:val="000000"/>
          <w:sz w:val="24"/>
          <w:szCs w:val="24"/>
        </w:rPr>
        <w:t xml:space="preserve">4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человек</w:t>
      </w:r>
      <w:r>
        <w:rPr>
          <w:rFonts w:eastAsia="Cambria" w:hAnsi="Cambria" w:cs="Cambria"/>
          <w:b/>
          <w:color w:val="000000"/>
          <w:sz w:val="24"/>
          <w:szCs w:val="24"/>
        </w:rPr>
        <w:t>а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).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305549" cy="9525"/>
                <wp:effectExtent l="0" t="0" r="0" b="0"/>
                <wp:docPr id="1027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5549" cy="952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margin-left:0.0pt;margin-top:0.0pt;width:496.5pt;height:0.75pt;mso-wrap-distance-left:0.0pt;mso-wrap-distance-right:0.0pt;visibility:visible;">
                <w10:anchorlock/>
                <v:stroke joinstyle="miter" color="#7030a0" weight="3.0pt"/>
                <v:fill rotate="true"/>
              </v:shape>
            </w:pict>
          </mc:Fallback>
        </mc:AlternateConten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Повестка дня заседания Финансового Комитета:</w:t>
      </w:r>
    </w:p>
    <w:p w:rsidR="009F3844" w:rsidRDefault="009F3844">
      <w:pPr>
        <w:rPr>
          <w:color w:val="000000"/>
          <w:sz w:val="24"/>
          <w:szCs w:val="24"/>
        </w:rPr>
      </w:pPr>
    </w:p>
    <w:p w:rsidR="009F3844" w:rsidRDefault="00924B94">
      <w:pPr>
        <w:pStyle w:val="af3"/>
        <w:numPr>
          <w:ilvl w:val="0"/>
          <w:numId w:val="1"/>
        </w:numPr>
        <w:rPr>
          <w:rFonts w:ascii="Cambria" w:hAnsi="Cambria"/>
          <w:color w:val="000000"/>
          <w:sz w:val="24"/>
          <w:szCs w:val="24"/>
        </w:rPr>
      </w:pPr>
      <w:bookmarkStart w:id="0" w:name="_Hlk166178387"/>
      <w:r>
        <w:rPr>
          <w:rFonts w:ascii="Cambria" w:hAnsi="Cambria"/>
          <w:color w:val="000000"/>
          <w:sz w:val="24"/>
          <w:szCs w:val="24"/>
        </w:rPr>
        <w:t>Поиск вариантов оптимизации процессов продажи литературы, формирование заявок региональными структурами и оргкомитетами мероприятий Анонимных Алкоголиков, организация интерактивной формы заявки на сайте Анонимных Алкоголиков Беларуси;</w:t>
      </w:r>
    </w:p>
    <w:p w:rsidR="009F3844" w:rsidRPr="00F11213" w:rsidRDefault="00924B94">
      <w:pPr>
        <w:pStyle w:val="af3"/>
        <w:numPr>
          <w:ilvl w:val="0"/>
          <w:numId w:val="1"/>
        </w:numPr>
        <w:rPr>
          <w:rFonts w:ascii="Cambria" w:hAnsi="Cambria"/>
          <w:color w:val="000000"/>
          <w:sz w:val="24"/>
          <w:szCs w:val="24"/>
        </w:rPr>
      </w:pPr>
      <w:bookmarkStart w:id="1" w:name="_Hlk166179283"/>
      <w:bookmarkEnd w:id="0"/>
      <w:r w:rsidRPr="00F11213">
        <w:rPr>
          <w:rFonts w:ascii="Cambria" w:hAnsi="Cambria"/>
          <w:color w:val="000000"/>
          <w:sz w:val="24"/>
          <w:szCs w:val="24"/>
        </w:rPr>
        <w:t xml:space="preserve">Вопрос периодичности поступлений и размера пожертвований в адрес РОО «Центральная служба анонимных алкоголиков» </w:t>
      </w:r>
      <w:proofErr w:type="gramStart"/>
      <w:r w:rsidRPr="00F11213">
        <w:rPr>
          <w:rFonts w:ascii="Cambria" w:hAnsi="Cambria"/>
          <w:color w:val="000000"/>
          <w:sz w:val="24"/>
          <w:szCs w:val="24"/>
        </w:rPr>
        <w:t>от</w:t>
      </w:r>
      <w:proofErr w:type="gramEnd"/>
      <w:r w:rsidRPr="00F11213">
        <w:rPr>
          <w:rFonts w:ascii="Cambria" w:hAnsi="Cambria"/>
          <w:color w:val="000000"/>
          <w:sz w:val="24"/>
          <w:szCs w:val="24"/>
        </w:rPr>
        <w:t xml:space="preserve"> ТУП «Большая книга»; </w:t>
      </w:r>
      <w:bookmarkEnd w:id="1"/>
    </w:p>
    <w:p w:rsidR="009F3844" w:rsidRDefault="00924B94">
      <w:pPr>
        <w:pStyle w:val="af3"/>
        <w:numPr>
          <w:ilvl w:val="0"/>
          <w:numId w:val="1"/>
        </w:numPr>
        <w:rPr>
          <w:rFonts w:ascii="Cambria" w:hAnsi="Cambria"/>
          <w:color w:val="000000"/>
          <w:sz w:val="24"/>
          <w:szCs w:val="24"/>
        </w:rPr>
      </w:pPr>
      <w:bookmarkStart w:id="2" w:name="_Hlk166187878"/>
      <w:r>
        <w:rPr>
          <w:rFonts w:ascii="Cambria" w:hAnsi="Cambria"/>
          <w:color w:val="000000"/>
          <w:sz w:val="24"/>
          <w:szCs w:val="24"/>
        </w:rPr>
        <w:t xml:space="preserve">Рассмотрение </w:t>
      </w:r>
      <w:proofErr w:type="gramStart"/>
      <w:r>
        <w:rPr>
          <w:rFonts w:ascii="Cambria" w:hAnsi="Cambria"/>
          <w:color w:val="000000"/>
          <w:sz w:val="24"/>
          <w:szCs w:val="24"/>
        </w:rPr>
        <w:t>вариантов формирования резервного фонда Содружества Анонимных Алкоголиков</w:t>
      </w:r>
      <w:proofErr w:type="gramEnd"/>
      <w:r>
        <w:rPr>
          <w:rFonts w:ascii="Cambria" w:hAnsi="Cambria"/>
          <w:color w:val="000000"/>
          <w:sz w:val="24"/>
          <w:szCs w:val="24"/>
        </w:rPr>
        <w:t xml:space="preserve"> Беларуси, источники пополнения;</w:t>
      </w:r>
      <w:bookmarkStart w:id="3" w:name="_Hlk166188958"/>
      <w:bookmarkEnd w:id="2"/>
    </w:p>
    <w:p w:rsidR="009F3844" w:rsidRDefault="00924B94">
      <w:pPr>
        <w:pStyle w:val="af3"/>
        <w:numPr>
          <w:ilvl w:val="0"/>
          <w:numId w:val="1"/>
        </w:numPr>
        <w:rPr>
          <w:rFonts w:ascii="Cambria" w:hAnsi="Cambria"/>
          <w:color w:val="000000"/>
          <w:sz w:val="24"/>
          <w:szCs w:val="24"/>
        </w:rPr>
      </w:pPr>
      <w:bookmarkStart w:id="4" w:name="_Hlk166190350"/>
      <w:bookmarkEnd w:id="3"/>
      <w:r>
        <w:rPr>
          <w:rFonts w:ascii="Cambria" w:eastAsia="Cambria" w:hAnsi="Cambria" w:cs="Cambria"/>
          <w:color w:val="000000"/>
          <w:sz w:val="24"/>
          <w:szCs w:val="24"/>
        </w:rPr>
        <w:t>Прочие вопросы (которые не вошли в предварительную повестку, но могут возникнуть в ходе обсуждения).</w:t>
      </w:r>
    </w:p>
    <w:bookmarkEnd w:id="4"/>
    <w:p w:rsidR="009F3844" w:rsidRDefault="00924B94">
      <w:pPr>
        <w:pStyle w:val="af3"/>
        <w:numPr>
          <w:ilvl w:val="0"/>
          <w:numId w:val="1"/>
        </w:numPr>
        <w:rPr>
          <w:rFonts w:ascii="Cambria" w:hAnsi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Определить время и место следующего заседания Финансового Комитета.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Cambria" w:hAnsi="Cambria" w:cs="Cambria"/>
          <w:b/>
          <w:color w:val="000000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Решения по вопр</w:t>
      </w:r>
      <w:r>
        <w:rPr>
          <w:rFonts w:eastAsia="Cambria" w:hAnsi="Cambria" w:cs="Cambria"/>
          <w:b/>
          <w:color w:val="000000"/>
          <w:sz w:val="28"/>
          <w:szCs w:val="28"/>
          <w:u w:val="single"/>
        </w:rPr>
        <w:t>осу</w:t>
      </w:r>
      <w:r>
        <w:rPr>
          <w:rFonts w:eastAsia="Cambria" w:hAnsi="Cambria" w:cs="Cambria"/>
          <w:b/>
          <w:color w:val="000000"/>
          <w:sz w:val="28"/>
          <w:szCs w:val="28"/>
          <w:u w:val="single"/>
        </w:rPr>
        <w:t>:</w:t>
      </w:r>
    </w:p>
    <w:p w:rsidR="009F3844" w:rsidRDefault="009F3844">
      <w:pPr>
        <w:spacing w:line="276" w:lineRule="auto"/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:rsidR="009F3844" w:rsidRDefault="00924B94">
      <w:pPr>
        <w:pStyle w:val="af3"/>
        <w:numPr>
          <w:ilvl w:val="0"/>
          <w:numId w:val="2"/>
        </w:numPr>
        <w:rPr>
          <w:rFonts w:eastAsia="Cambria" w:hAnsi="Cambria" w:cs="Cambria"/>
          <w:b/>
          <w:bCs/>
          <w:sz w:val="24"/>
          <w:szCs w:val="24"/>
        </w:rPr>
      </w:pPr>
      <w:r>
        <w:rPr>
          <w:rFonts w:eastAsia="Cambria" w:hAnsi="Cambria" w:cs="Cambria"/>
          <w:b/>
          <w:bCs/>
          <w:sz w:val="24"/>
          <w:szCs w:val="24"/>
        </w:rPr>
        <w:t>Поиск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вариантов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оптимизации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процессов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продажи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литературы</w:t>
      </w:r>
      <w:r>
        <w:rPr>
          <w:rFonts w:eastAsia="Cambria" w:hAnsi="Cambria" w:cs="Cambria"/>
          <w:b/>
          <w:bCs/>
          <w:sz w:val="24"/>
          <w:szCs w:val="24"/>
        </w:rPr>
        <w:t xml:space="preserve">, </w:t>
      </w:r>
      <w:r>
        <w:rPr>
          <w:rFonts w:eastAsia="Cambria" w:hAnsi="Cambria" w:cs="Cambria"/>
          <w:b/>
          <w:bCs/>
          <w:sz w:val="24"/>
          <w:szCs w:val="24"/>
        </w:rPr>
        <w:t>формирование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заявок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региональными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структурами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и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оргкомитетами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мероприятий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Анонимных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Алкоголиков</w:t>
      </w:r>
      <w:r>
        <w:rPr>
          <w:rFonts w:eastAsia="Cambria" w:hAnsi="Cambria" w:cs="Cambria"/>
          <w:b/>
          <w:bCs/>
          <w:sz w:val="24"/>
          <w:szCs w:val="24"/>
        </w:rPr>
        <w:t xml:space="preserve">, </w:t>
      </w:r>
      <w:r>
        <w:rPr>
          <w:rFonts w:eastAsia="Cambria" w:hAnsi="Cambria" w:cs="Cambria"/>
          <w:b/>
          <w:bCs/>
          <w:sz w:val="24"/>
          <w:szCs w:val="24"/>
        </w:rPr>
        <w:t>организация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интерактивной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формы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заявки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на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сайте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Анонимных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Алкоголиков</w:t>
      </w:r>
      <w:r>
        <w:rPr>
          <w:rFonts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Cambria" w:hAnsi="Cambria" w:cs="Cambria"/>
          <w:b/>
          <w:bCs/>
          <w:sz w:val="24"/>
          <w:szCs w:val="24"/>
        </w:rPr>
        <w:t>Беларуси</w:t>
      </w:r>
    </w:p>
    <w:p w:rsidR="009F3844" w:rsidRDefault="009F3844">
      <w:pPr>
        <w:pStyle w:val="af3"/>
        <w:ind w:left="360"/>
        <w:rPr>
          <w:rFonts w:eastAsia="Cambria" w:hAnsi="Cambria" w:cs="Cambria"/>
          <w:b/>
          <w:bCs/>
          <w:sz w:val="24"/>
          <w:szCs w:val="24"/>
        </w:rPr>
      </w:pPr>
    </w:p>
    <w:p w:rsidR="009F3844" w:rsidRDefault="00924B94">
      <w:pPr>
        <w:pStyle w:val="af3"/>
        <w:ind w:left="360"/>
        <w:rPr>
          <w:rFonts w:eastAsia="Cambria" w:hAnsi="Cambria" w:cs="Cambria"/>
          <w:sz w:val="24"/>
          <w:szCs w:val="24"/>
        </w:rPr>
      </w:pPr>
      <w:r>
        <w:rPr>
          <w:rFonts w:eastAsia="Cambria" w:hAnsi="Cambria" w:cs="Cambria"/>
          <w:sz w:val="24"/>
          <w:szCs w:val="24"/>
        </w:rPr>
        <w:t>Была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заслушана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информацию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Александра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С</w:t>
      </w:r>
      <w:r>
        <w:rPr>
          <w:rFonts w:eastAsia="Cambria" w:hAnsi="Cambria" w:cs="Cambria"/>
          <w:sz w:val="24"/>
          <w:szCs w:val="24"/>
        </w:rPr>
        <w:t xml:space="preserve">. </w:t>
      </w:r>
      <w:r>
        <w:rPr>
          <w:rFonts w:eastAsia="Cambria" w:hAnsi="Cambria" w:cs="Cambria"/>
          <w:sz w:val="24"/>
          <w:szCs w:val="24"/>
        </w:rPr>
        <w:t>по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данному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вопросу</w:t>
      </w:r>
      <w:r>
        <w:rPr>
          <w:rFonts w:eastAsia="Cambria" w:hAnsi="Cambria" w:cs="Cambria"/>
          <w:sz w:val="24"/>
          <w:szCs w:val="24"/>
        </w:rPr>
        <w:t xml:space="preserve">. </w:t>
      </w:r>
      <w:r>
        <w:rPr>
          <w:rFonts w:eastAsia="Cambria" w:hAnsi="Cambria" w:cs="Cambria"/>
          <w:sz w:val="24"/>
          <w:szCs w:val="24"/>
        </w:rPr>
        <w:t>Отмечено</w:t>
      </w:r>
      <w:r>
        <w:rPr>
          <w:rFonts w:eastAsia="Cambria" w:hAnsi="Cambria" w:cs="Cambria"/>
          <w:sz w:val="24"/>
          <w:szCs w:val="24"/>
        </w:rPr>
        <w:t xml:space="preserve">, </w:t>
      </w:r>
      <w:r>
        <w:rPr>
          <w:rFonts w:eastAsia="Cambria" w:hAnsi="Cambria" w:cs="Cambria"/>
          <w:sz w:val="24"/>
          <w:szCs w:val="24"/>
        </w:rPr>
        <w:t>что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на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сайте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Содружества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размещен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бланк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заявки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на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приобретение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литератуы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у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ТУП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БК</w:t>
      </w:r>
      <w:r>
        <w:rPr>
          <w:rFonts w:eastAsia="Cambria" w:hAnsi="Cambria" w:cs="Cambria"/>
          <w:sz w:val="24"/>
          <w:szCs w:val="24"/>
        </w:rPr>
        <w:t xml:space="preserve">, </w:t>
      </w:r>
      <w:r>
        <w:rPr>
          <w:rFonts w:eastAsia="Cambria" w:hAnsi="Cambria" w:cs="Cambria"/>
          <w:sz w:val="24"/>
          <w:szCs w:val="24"/>
        </w:rPr>
        <w:t>заполняя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который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группы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могут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её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заказывать</w:t>
      </w:r>
      <w:r>
        <w:rPr>
          <w:rFonts w:eastAsia="Cambria" w:hAnsi="Cambria" w:cs="Cambria"/>
          <w:sz w:val="24"/>
          <w:szCs w:val="24"/>
        </w:rPr>
        <w:t xml:space="preserve">. </w:t>
      </w:r>
      <w:r>
        <w:rPr>
          <w:rFonts w:eastAsia="Cambria" w:hAnsi="Cambria" w:cs="Cambria"/>
          <w:sz w:val="24"/>
          <w:szCs w:val="24"/>
        </w:rPr>
        <w:t>Однако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для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простоты</w:t>
      </w:r>
      <w:r>
        <w:rPr>
          <w:rFonts w:eastAsia="Cambria" w:hAnsi="Cambria" w:cs="Cambria"/>
          <w:sz w:val="24"/>
          <w:szCs w:val="24"/>
        </w:rPr>
        <w:t xml:space="preserve"> </w:t>
      </w:r>
      <w:r w:rsidR="00ED396D">
        <w:rPr>
          <w:rFonts w:eastAsia="Cambria" w:hAnsi="Cambria" w:cs="Cambria"/>
          <w:sz w:val="24"/>
          <w:szCs w:val="24"/>
        </w:rPr>
        <w:t>пользования</w:t>
      </w:r>
      <w:r w:rsidR="00ED396D">
        <w:rPr>
          <w:rFonts w:eastAsia="Cambria" w:hAnsi="Cambria" w:cs="Cambria"/>
          <w:sz w:val="24"/>
          <w:szCs w:val="24"/>
        </w:rPr>
        <w:t xml:space="preserve"> </w:t>
      </w:r>
      <w:r w:rsidR="00ED396D">
        <w:rPr>
          <w:rFonts w:eastAsia="Cambria" w:hAnsi="Cambria" w:cs="Cambria"/>
          <w:sz w:val="24"/>
          <w:szCs w:val="24"/>
        </w:rPr>
        <w:t>и</w:t>
      </w:r>
      <w:r w:rsidR="00ED396D">
        <w:rPr>
          <w:rFonts w:eastAsia="Cambria" w:hAnsi="Cambria" w:cs="Cambria"/>
          <w:sz w:val="24"/>
          <w:szCs w:val="24"/>
        </w:rPr>
        <w:t xml:space="preserve"> </w:t>
      </w:r>
      <w:r w:rsidR="00ED396D">
        <w:rPr>
          <w:rFonts w:eastAsia="Cambria" w:hAnsi="Cambria" w:cs="Cambria"/>
          <w:sz w:val="24"/>
          <w:szCs w:val="24"/>
        </w:rPr>
        <w:t>улучшения</w:t>
      </w:r>
      <w:r w:rsidR="00ED396D">
        <w:rPr>
          <w:rFonts w:eastAsia="Cambria" w:hAnsi="Cambria" w:cs="Cambria"/>
          <w:sz w:val="24"/>
          <w:szCs w:val="24"/>
        </w:rPr>
        <w:t xml:space="preserve"> </w:t>
      </w:r>
      <w:r w:rsidR="00ED396D">
        <w:rPr>
          <w:rFonts w:eastAsia="Cambria" w:hAnsi="Cambria" w:cs="Cambria"/>
          <w:sz w:val="24"/>
          <w:szCs w:val="24"/>
        </w:rPr>
        <w:t>качества</w:t>
      </w:r>
      <w:r w:rsidR="00ED396D">
        <w:rPr>
          <w:rFonts w:eastAsia="Cambria" w:hAnsi="Cambria" w:cs="Cambria"/>
          <w:sz w:val="24"/>
          <w:szCs w:val="24"/>
        </w:rPr>
        <w:t xml:space="preserve"> </w:t>
      </w:r>
      <w:r w:rsidR="00ED396D">
        <w:rPr>
          <w:rFonts w:eastAsia="Cambria" w:hAnsi="Cambria" w:cs="Cambria"/>
          <w:sz w:val="24"/>
          <w:szCs w:val="24"/>
        </w:rPr>
        <w:t>продаж</w:t>
      </w:r>
      <w:r w:rsidR="00ED396D">
        <w:rPr>
          <w:rFonts w:eastAsia="Cambria" w:hAnsi="Cambria" w:cs="Cambria"/>
          <w:sz w:val="24"/>
          <w:szCs w:val="24"/>
        </w:rPr>
        <w:t xml:space="preserve"> </w:t>
      </w:r>
      <w:r w:rsidR="00ED396D">
        <w:rPr>
          <w:rFonts w:eastAsia="Cambria" w:hAnsi="Cambria" w:cs="Cambria"/>
          <w:sz w:val="24"/>
          <w:szCs w:val="24"/>
        </w:rPr>
        <w:t>необходимо</w:t>
      </w:r>
      <w:r w:rsidR="00ED396D">
        <w:rPr>
          <w:rFonts w:eastAsia="Cambria" w:hAnsi="Cambria" w:cs="Cambria"/>
          <w:sz w:val="24"/>
          <w:szCs w:val="24"/>
        </w:rPr>
        <w:t xml:space="preserve"> </w:t>
      </w:r>
      <w:r w:rsidR="00ED396D">
        <w:rPr>
          <w:rFonts w:eastAsia="Cambria" w:hAnsi="Cambria" w:cs="Cambria"/>
          <w:sz w:val="24"/>
          <w:szCs w:val="24"/>
        </w:rPr>
        <w:t>внести</w:t>
      </w:r>
      <w:r w:rsidR="00ED396D">
        <w:rPr>
          <w:rFonts w:eastAsia="Cambria" w:hAnsi="Cambria" w:cs="Cambria"/>
          <w:sz w:val="24"/>
          <w:szCs w:val="24"/>
        </w:rPr>
        <w:t xml:space="preserve"> </w:t>
      </w:r>
      <w:r w:rsidR="00ED396D">
        <w:rPr>
          <w:rFonts w:eastAsia="Cambria" w:hAnsi="Cambria" w:cs="Cambria"/>
          <w:sz w:val="24"/>
          <w:szCs w:val="24"/>
        </w:rPr>
        <w:t>некоторые</w:t>
      </w:r>
      <w:r w:rsidR="00ED396D">
        <w:rPr>
          <w:rFonts w:eastAsia="Cambria" w:hAnsi="Cambria" w:cs="Cambria"/>
          <w:sz w:val="24"/>
          <w:szCs w:val="24"/>
        </w:rPr>
        <w:t xml:space="preserve"> </w:t>
      </w:r>
      <w:r w:rsidR="00ED396D">
        <w:rPr>
          <w:rFonts w:eastAsia="Cambria" w:hAnsi="Cambria" w:cs="Cambria"/>
          <w:sz w:val="24"/>
          <w:szCs w:val="24"/>
        </w:rPr>
        <w:t>корректировки</w:t>
      </w:r>
      <w:r w:rsidR="00ED396D">
        <w:rPr>
          <w:rFonts w:eastAsia="Cambria" w:hAnsi="Cambria" w:cs="Cambria"/>
          <w:sz w:val="24"/>
          <w:szCs w:val="24"/>
        </w:rPr>
        <w:t xml:space="preserve">. </w:t>
      </w:r>
    </w:p>
    <w:p w:rsidR="00ED396D" w:rsidRDefault="00ED396D">
      <w:pPr>
        <w:pStyle w:val="af3"/>
        <w:ind w:left="360"/>
        <w:rPr>
          <w:rFonts w:eastAsia="Cambria" w:hAnsi="Cambria" w:cs="Cambria"/>
          <w:sz w:val="24"/>
          <w:szCs w:val="24"/>
        </w:rPr>
      </w:pPr>
    </w:p>
    <w:p w:rsidR="009F3844" w:rsidRDefault="00924B94">
      <w:pPr>
        <w:pStyle w:val="af3"/>
        <w:ind w:left="360"/>
        <w:rPr>
          <w:rFonts w:eastAsia="Cambria" w:hAnsi="Cambria" w:cs="Cambria"/>
          <w:sz w:val="24"/>
          <w:szCs w:val="24"/>
        </w:rPr>
      </w:pPr>
      <w:r>
        <w:rPr>
          <w:rFonts w:eastAsia="Cambria" w:hAnsi="Cambria" w:cs="Cambria"/>
          <w:sz w:val="24"/>
          <w:szCs w:val="24"/>
        </w:rPr>
        <w:t>Приняли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решение</w:t>
      </w:r>
      <w:r>
        <w:rPr>
          <w:rFonts w:eastAsia="Cambria" w:hAnsi="Cambria" w:cs="Cambria"/>
          <w:sz w:val="24"/>
          <w:szCs w:val="24"/>
        </w:rPr>
        <w:t>:</w:t>
      </w:r>
    </w:p>
    <w:p w:rsidR="00ED396D" w:rsidRDefault="00ED396D">
      <w:pPr>
        <w:pStyle w:val="af3"/>
        <w:ind w:left="360"/>
        <w:rPr>
          <w:rFonts w:eastAsia="Cambria" w:hAnsi="Cambria" w:cs="Cambria"/>
          <w:sz w:val="24"/>
          <w:szCs w:val="24"/>
        </w:rPr>
      </w:pPr>
    </w:p>
    <w:p w:rsidR="009F3844" w:rsidRPr="00090090" w:rsidRDefault="00924B94">
      <w:pPr>
        <w:pStyle w:val="af3"/>
        <w:ind w:left="360"/>
        <w:rPr>
          <w:rFonts w:eastAsia="Cambria" w:hAnsi="Cambria" w:cs="Cambria"/>
          <w:sz w:val="24"/>
          <w:szCs w:val="24"/>
        </w:rPr>
      </w:pPr>
      <w:r>
        <w:rPr>
          <w:rFonts w:eastAsia="Cambria" w:hAnsi="Cambria" w:cs="Cambria"/>
          <w:sz w:val="24"/>
          <w:szCs w:val="24"/>
        </w:rPr>
        <w:t>Внести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на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Совет</w:t>
      </w:r>
      <w:r>
        <w:rPr>
          <w:rFonts w:eastAsia="Cambria" w:hAnsi="Cambria" w:cs="Cambria"/>
          <w:sz w:val="24"/>
          <w:szCs w:val="24"/>
        </w:rPr>
        <w:t xml:space="preserve"> </w:t>
      </w:r>
      <w:r>
        <w:rPr>
          <w:rFonts w:eastAsia="Cambria" w:hAnsi="Cambria" w:cs="Cambria"/>
          <w:sz w:val="24"/>
          <w:szCs w:val="24"/>
        </w:rPr>
        <w:t>Поверенных</w:t>
      </w:r>
      <w:r>
        <w:rPr>
          <w:rFonts w:eastAsia="Cambria" w:hAnsi="Cambria" w:cs="Cambria"/>
          <w:sz w:val="24"/>
          <w:szCs w:val="24"/>
        </w:rPr>
        <w:t xml:space="preserve"> </w:t>
      </w:r>
      <w:r w:rsidR="00090090">
        <w:rPr>
          <w:rFonts w:eastAsia="Cambria" w:hAnsi="Cambria" w:cs="Cambria"/>
          <w:sz w:val="24"/>
          <w:szCs w:val="24"/>
        </w:rPr>
        <w:t xml:space="preserve"> </w:t>
      </w:r>
      <w:r w:rsidR="00ED396D">
        <w:rPr>
          <w:rFonts w:eastAsia="Cambria" w:hAnsi="Cambria" w:cs="Cambria"/>
          <w:sz w:val="24"/>
          <w:szCs w:val="24"/>
        </w:rPr>
        <w:t>предложение</w:t>
      </w:r>
      <w:r w:rsidR="00ED396D">
        <w:rPr>
          <w:rFonts w:eastAsia="Cambria" w:hAnsi="Cambria" w:cs="Cambria"/>
          <w:sz w:val="24"/>
          <w:szCs w:val="24"/>
        </w:rPr>
        <w:t xml:space="preserve"> </w:t>
      </w:r>
      <w:r w:rsidR="00090090">
        <w:rPr>
          <w:rFonts w:eastAsia="Cambria" w:hAnsi="Cambria" w:cs="Cambria"/>
          <w:sz w:val="24"/>
          <w:szCs w:val="24"/>
        </w:rPr>
        <w:t>об</w:t>
      </w:r>
      <w:r w:rsidR="00090090">
        <w:rPr>
          <w:rFonts w:eastAsia="Cambria" w:hAnsi="Cambria" w:cs="Cambria"/>
          <w:sz w:val="24"/>
          <w:szCs w:val="24"/>
        </w:rPr>
        <w:t xml:space="preserve"> </w:t>
      </w:r>
      <w:r w:rsidR="00090090">
        <w:rPr>
          <w:rFonts w:eastAsia="Cambria" w:hAnsi="Cambria" w:cs="Cambria"/>
          <w:sz w:val="24"/>
          <w:szCs w:val="24"/>
        </w:rPr>
        <w:t>изменении</w:t>
      </w:r>
      <w:r w:rsidR="00090090">
        <w:rPr>
          <w:rFonts w:eastAsia="Cambria" w:hAnsi="Cambria" w:cs="Cambria"/>
          <w:sz w:val="24"/>
          <w:szCs w:val="24"/>
        </w:rPr>
        <w:t xml:space="preserve"> (</w:t>
      </w:r>
      <w:r w:rsidR="00090090">
        <w:rPr>
          <w:rFonts w:eastAsia="Cambria" w:hAnsi="Cambria" w:cs="Cambria"/>
          <w:sz w:val="24"/>
          <w:szCs w:val="24"/>
        </w:rPr>
        <w:t>с</w:t>
      </w:r>
      <w:r w:rsidR="00090090">
        <w:rPr>
          <w:rFonts w:eastAsia="Cambria" w:hAnsi="Cambria" w:cs="Cambria"/>
          <w:sz w:val="24"/>
          <w:szCs w:val="24"/>
        </w:rPr>
        <w:t xml:space="preserve"> </w:t>
      </w:r>
      <w:r w:rsidR="00090090">
        <w:rPr>
          <w:rFonts w:eastAsia="Cambria" w:hAnsi="Cambria" w:cs="Cambria"/>
          <w:sz w:val="24"/>
          <w:szCs w:val="24"/>
        </w:rPr>
        <w:t>помощью</w:t>
      </w:r>
      <w:r w:rsidR="00090090">
        <w:rPr>
          <w:rFonts w:eastAsia="Cambria" w:hAnsi="Cambria" w:cs="Cambria"/>
          <w:sz w:val="24"/>
          <w:szCs w:val="24"/>
        </w:rPr>
        <w:t xml:space="preserve"> </w:t>
      </w:r>
      <w:r w:rsidR="00090090">
        <w:rPr>
          <w:rFonts w:eastAsia="Cambria" w:hAnsi="Cambria" w:cs="Cambria"/>
          <w:sz w:val="24"/>
          <w:szCs w:val="24"/>
        </w:rPr>
        <w:t>технического</w:t>
      </w:r>
      <w:r w:rsidR="00090090">
        <w:rPr>
          <w:rFonts w:eastAsia="Cambria" w:hAnsi="Cambria" w:cs="Cambria"/>
          <w:sz w:val="24"/>
          <w:szCs w:val="24"/>
        </w:rPr>
        <w:t xml:space="preserve"> </w:t>
      </w:r>
      <w:r w:rsidR="00090090">
        <w:rPr>
          <w:rFonts w:eastAsia="Cambria" w:hAnsi="Cambria" w:cs="Cambria"/>
          <w:sz w:val="24"/>
          <w:szCs w:val="24"/>
        </w:rPr>
        <w:t>специалиста</w:t>
      </w:r>
      <w:r w:rsidR="00090090">
        <w:rPr>
          <w:rFonts w:eastAsia="Cambria" w:hAnsi="Cambria" w:cs="Cambria"/>
          <w:sz w:val="24"/>
          <w:szCs w:val="24"/>
        </w:rPr>
        <w:t xml:space="preserve">) </w:t>
      </w:r>
      <w:r w:rsidR="00090090">
        <w:rPr>
          <w:rFonts w:eastAsia="Cambria" w:hAnsi="Cambria" w:cs="Cambria"/>
          <w:sz w:val="24"/>
          <w:szCs w:val="24"/>
        </w:rPr>
        <w:t>существующей</w:t>
      </w:r>
      <w:r w:rsidR="00090090">
        <w:rPr>
          <w:rFonts w:eastAsia="Cambria" w:hAnsi="Cambria" w:cs="Cambria"/>
          <w:sz w:val="24"/>
          <w:szCs w:val="24"/>
        </w:rPr>
        <w:t xml:space="preserve"> </w:t>
      </w:r>
      <w:r w:rsidR="00090090">
        <w:rPr>
          <w:rFonts w:eastAsia="Cambria" w:hAnsi="Cambria" w:cs="Cambria"/>
          <w:sz w:val="24"/>
          <w:szCs w:val="24"/>
        </w:rPr>
        <w:t>формы</w:t>
      </w:r>
      <w:r w:rsidR="00090090">
        <w:rPr>
          <w:rFonts w:eastAsia="Cambria" w:hAnsi="Cambria" w:cs="Cambria"/>
          <w:sz w:val="24"/>
          <w:szCs w:val="24"/>
        </w:rPr>
        <w:t xml:space="preserve"> </w:t>
      </w:r>
      <w:r w:rsidR="00090090">
        <w:rPr>
          <w:rFonts w:eastAsia="Cambria" w:hAnsi="Cambria" w:cs="Cambria"/>
          <w:sz w:val="24"/>
          <w:szCs w:val="24"/>
        </w:rPr>
        <w:t>заявки</w:t>
      </w:r>
      <w:r w:rsidR="00090090">
        <w:rPr>
          <w:rFonts w:eastAsia="Cambria" w:hAnsi="Cambria" w:cs="Cambria"/>
          <w:sz w:val="24"/>
          <w:szCs w:val="24"/>
        </w:rPr>
        <w:t xml:space="preserve">, </w:t>
      </w:r>
      <w:r w:rsidR="00090090">
        <w:rPr>
          <w:rFonts w:eastAsia="Cambria" w:hAnsi="Cambria" w:cs="Cambria"/>
          <w:sz w:val="24"/>
          <w:szCs w:val="24"/>
        </w:rPr>
        <w:t>а</w:t>
      </w:r>
      <w:r w:rsidR="00090090">
        <w:rPr>
          <w:rFonts w:eastAsia="Cambria" w:hAnsi="Cambria" w:cs="Cambria"/>
          <w:sz w:val="24"/>
          <w:szCs w:val="24"/>
        </w:rPr>
        <w:t xml:space="preserve"> </w:t>
      </w:r>
      <w:r w:rsidR="00090090">
        <w:rPr>
          <w:rFonts w:eastAsia="Cambria" w:hAnsi="Cambria" w:cs="Cambria"/>
          <w:sz w:val="24"/>
          <w:szCs w:val="24"/>
        </w:rPr>
        <w:t>именно</w:t>
      </w:r>
      <w:r w:rsidR="00090090" w:rsidRPr="00090090">
        <w:rPr>
          <w:rFonts w:eastAsia="Cambria" w:hAnsi="Cambria" w:cs="Cambria"/>
          <w:sz w:val="24"/>
          <w:szCs w:val="24"/>
        </w:rPr>
        <w:t>: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 xml:space="preserve">Во вкладке «Литература» на сайте АА Содружества АА Беларуси – заменить интерактивную кнопку «Заявка на литературу АА» на раздел «Где можно приобрести </w:t>
      </w:r>
      <w:r w:rsidRPr="00F11213">
        <w:rPr>
          <w:rFonts w:ascii="Cambria" w:hAnsi="Cambria"/>
          <w:sz w:val="24"/>
          <w:szCs w:val="24"/>
        </w:rPr>
        <w:lastRenderedPageBreak/>
        <w:t>литературу АА», которая при нажатии направит пользователя на страницу, где будут перечислены все варианты приобретения литературы АА: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ТУП БК (со ссылкой на специально созданную лендинговую страницу) ***;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 xml:space="preserve">РУП «АкадемКнига», где реализуется литература АА (со ссылкой на страницу АкадемКниги, на </w:t>
      </w:r>
      <w:proofErr w:type="gramStart"/>
      <w:r w:rsidRPr="00F11213">
        <w:rPr>
          <w:rFonts w:ascii="Cambria" w:hAnsi="Cambria"/>
          <w:sz w:val="24"/>
          <w:szCs w:val="24"/>
        </w:rPr>
        <w:t>которых</w:t>
      </w:r>
      <w:proofErr w:type="gramEnd"/>
      <w:r w:rsidRPr="00F11213">
        <w:rPr>
          <w:rFonts w:ascii="Cambria" w:hAnsi="Cambria"/>
          <w:sz w:val="24"/>
          <w:szCs w:val="24"/>
        </w:rPr>
        <w:t xml:space="preserve"> указаны реализуемые ими книги АА);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выездные точки продаж ТУП БК, организуемые в рамках проводимых форумов Содружества АА Беларуси (без ссылки);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прочие варианты (которые могут появиться).</w:t>
      </w:r>
    </w:p>
    <w:p w:rsidR="009F3844" w:rsidRPr="00F11213" w:rsidRDefault="009F3844" w:rsidP="00F11213">
      <w:pPr>
        <w:ind w:left="426"/>
        <w:rPr>
          <w:rFonts w:ascii="Cambria" w:hAnsi="Cambria"/>
          <w:sz w:val="24"/>
          <w:szCs w:val="24"/>
        </w:rPr>
      </w:pPr>
    </w:p>
    <w:p w:rsidR="009F3844" w:rsidRPr="00F11213" w:rsidRDefault="00924B94" w:rsidP="00F112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FFFFFF" w:fill="E2EFD9"/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Примечание:</w:t>
      </w:r>
    </w:p>
    <w:p w:rsidR="009F3844" w:rsidRPr="00F11213" w:rsidRDefault="00924B94" w:rsidP="00F112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FFFFFF" w:fill="E2EFD9"/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 xml:space="preserve">*** Лендинг — это одностраничный сайт, который побуждает посетителя к действию: купить, зарегистрироваться, оставить заявку, подписаться. </w:t>
      </w:r>
    </w:p>
    <w:p w:rsidR="009F3844" w:rsidRPr="00F11213" w:rsidRDefault="009F3844" w:rsidP="00F11213">
      <w:pPr>
        <w:ind w:left="426"/>
        <w:rPr>
          <w:rFonts w:ascii="Cambria" w:hAnsi="Cambria"/>
          <w:sz w:val="24"/>
          <w:szCs w:val="24"/>
        </w:rPr>
      </w:pP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proofErr w:type="gramStart"/>
      <w:r w:rsidRPr="00F11213">
        <w:rPr>
          <w:rFonts w:ascii="Cambria" w:hAnsi="Cambria"/>
          <w:sz w:val="24"/>
          <w:szCs w:val="24"/>
        </w:rPr>
        <w:t>Для</w:t>
      </w:r>
      <w:proofErr w:type="gramEnd"/>
      <w:r w:rsidRPr="00F11213">
        <w:rPr>
          <w:rFonts w:ascii="Cambria" w:hAnsi="Cambria"/>
          <w:sz w:val="24"/>
          <w:szCs w:val="24"/>
        </w:rPr>
        <w:t xml:space="preserve"> </w:t>
      </w:r>
      <w:proofErr w:type="gramStart"/>
      <w:r w:rsidRPr="00F11213">
        <w:rPr>
          <w:rFonts w:ascii="Cambria" w:hAnsi="Cambria"/>
          <w:sz w:val="24"/>
          <w:szCs w:val="24"/>
        </w:rPr>
        <w:t>ТУП</w:t>
      </w:r>
      <w:proofErr w:type="gramEnd"/>
      <w:r w:rsidRPr="00F11213">
        <w:rPr>
          <w:rFonts w:ascii="Cambria" w:hAnsi="Cambria"/>
          <w:sz w:val="24"/>
          <w:szCs w:val="24"/>
        </w:rPr>
        <w:t xml:space="preserve"> БК необходимо создать такую лендинговую страницу, не привязанную к сайту Содружества АА Беларуси, на которой будет размещена интерактивная заявка на литературу: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список всей имеющейся литературы;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актуальная стоимость каждой единицы из списка литературы (напротив этой единицы);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значок увеличения или уменьшения количества единиц выбранной литературы из списка (напротив каждой единицы из списка)</w:t>
      </w:r>
    </w:p>
    <w:p w:rsidR="009F3844" w:rsidRPr="00F11213" w:rsidRDefault="009F3844" w:rsidP="00F11213">
      <w:pPr>
        <w:ind w:left="426"/>
        <w:rPr>
          <w:rFonts w:ascii="Cambria" w:hAnsi="Cambria"/>
          <w:sz w:val="24"/>
          <w:szCs w:val="24"/>
        </w:rPr>
      </w:pP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внизу списка – раздел в виде заявки, в которой перечислены все выбранные книги, количество, итоговая общая сумма заявки, и номер заявки;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далее – форма для заполнения с информацией о «заказчике»: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наименование группы АА, наименование организации или ФИО (если частное физическое лицо);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контактная информация о заказчике (телефон);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почтовый адрес (для возможности выслать литературу почтой)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в самом конце размещен блок, в котором «заказчик» отмечает, как именно он хочет подучить заказ: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по почте;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самовывоз из офиса ТУП БК;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заберет на одном из ближайших форумов;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иной вариант (вписать своё предложение).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 xml:space="preserve"> Далее идет блок, в котором «заказчик» </w:t>
      </w:r>
      <w:proofErr w:type="gramStart"/>
      <w:r w:rsidRPr="00F11213">
        <w:rPr>
          <w:rFonts w:ascii="Cambria" w:hAnsi="Cambria"/>
          <w:sz w:val="24"/>
          <w:szCs w:val="24"/>
        </w:rPr>
        <w:t>отмечает каким образом он желает</w:t>
      </w:r>
      <w:proofErr w:type="gramEnd"/>
      <w:r w:rsidRPr="00F11213">
        <w:rPr>
          <w:rFonts w:ascii="Cambria" w:hAnsi="Cambria"/>
          <w:sz w:val="24"/>
          <w:szCs w:val="24"/>
        </w:rPr>
        <w:t xml:space="preserve"> оплатить и заказ: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оплата наличными по факту получения заказа;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онлайн оплата сразу после завершения заполнения заявки на заказ;</w:t>
      </w:r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proofErr w:type="gramStart"/>
      <w:r w:rsidRPr="00F11213">
        <w:rPr>
          <w:rFonts w:ascii="Cambria" w:hAnsi="Cambria"/>
          <w:sz w:val="24"/>
          <w:szCs w:val="24"/>
        </w:rPr>
        <w:t xml:space="preserve">в случае выбора пункта оплаты наличными по факту получения заказа, для пользователя открывается всплывающее окно, в котором он видит номер заказа, перечень и количество заказанных книг, и сумму к оплате (с уточнением, что если вы выбрали доставку по почте, то расходы по почтовой пересылке необходимо будет дополнительно оплатить «заказчику» при получении посылки); </w:t>
      </w:r>
      <w:proofErr w:type="gramEnd"/>
    </w:p>
    <w:p w:rsidR="009F3844" w:rsidRPr="00F11213" w:rsidRDefault="00924B94" w:rsidP="00F11213">
      <w:pPr>
        <w:ind w:left="426"/>
        <w:rPr>
          <w:rFonts w:ascii="Cambria" w:hAnsi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в случае выбора пункта оплаты онлайн сразу после завершения заявки на заказ, для пользователя открывается всплывающее окно, в котором указаны реквизиты оплаты, сумма оплаты и номер заказа, который он должен указать при оплате.</w:t>
      </w:r>
    </w:p>
    <w:p w:rsidR="00F11213" w:rsidRDefault="00F11213">
      <w:pPr>
        <w:pStyle w:val="af3"/>
        <w:ind w:left="360"/>
        <w:rPr>
          <w:rFonts w:ascii="Cambria" w:hAnsi="Cambria"/>
          <w:sz w:val="24"/>
          <w:szCs w:val="24"/>
        </w:rPr>
      </w:pPr>
    </w:p>
    <w:p w:rsidR="00F11213" w:rsidRDefault="00F11213">
      <w:pPr>
        <w:pStyle w:val="af3"/>
        <w:ind w:left="360"/>
        <w:rPr>
          <w:rFonts w:ascii="Cambria" w:hAnsi="Cambria"/>
          <w:sz w:val="24"/>
          <w:szCs w:val="24"/>
        </w:rPr>
      </w:pPr>
    </w:p>
    <w:p w:rsidR="00F11213" w:rsidRDefault="00F11213">
      <w:pPr>
        <w:pStyle w:val="af3"/>
        <w:ind w:left="360"/>
        <w:rPr>
          <w:rFonts w:ascii="Cambria" w:hAnsi="Cambria"/>
          <w:sz w:val="24"/>
          <w:szCs w:val="24"/>
        </w:rPr>
      </w:pPr>
    </w:p>
    <w:p w:rsidR="00F11213" w:rsidRDefault="00F11213">
      <w:pPr>
        <w:pStyle w:val="af3"/>
        <w:ind w:left="360"/>
        <w:rPr>
          <w:rFonts w:ascii="Cambria" w:hAnsi="Cambria"/>
          <w:sz w:val="24"/>
          <w:szCs w:val="24"/>
        </w:rPr>
      </w:pPr>
    </w:p>
    <w:p w:rsidR="00F11213" w:rsidRDefault="00F11213">
      <w:pPr>
        <w:pStyle w:val="af3"/>
        <w:ind w:left="360"/>
        <w:rPr>
          <w:rFonts w:ascii="Cambria" w:hAnsi="Cambria"/>
          <w:sz w:val="24"/>
          <w:szCs w:val="24"/>
        </w:rPr>
      </w:pPr>
    </w:p>
    <w:p w:rsidR="00F11213" w:rsidRDefault="00F11213">
      <w:pPr>
        <w:pStyle w:val="af3"/>
        <w:ind w:left="360"/>
        <w:rPr>
          <w:rFonts w:ascii="Cambria" w:hAnsi="Cambria"/>
          <w:sz w:val="24"/>
          <w:szCs w:val="24"/>
        </w:rPr>
      </w:pPr>
    </w:p>
    <w:p w:rsidR="00F11213" w:rsidRDefault="00F11213">
      <w:pPr>
        <w:pStyle w:val="af3"/>
        <w:ind w:left="360"/>
        <w:rPr>
          <w:rFonts w:ascii="Cambria" w:hAnsi="Cambria"/>
          <w:sz w:val="24"/>
          <w:szCs w:val="24"/>
        </w:rPr>
      </w:pPr>
    </w:p>
    <w:p w:rsidR="009F3844" w:rsidRPr="00F11213" w:rsidRDefault="00924B94">
      <w:pPr>
        <w:pStyle w:val="af3"/>
        <w:ind w:left="360"/>
        <w:rPr>
          <w:rFonts w:ascii="Cambria" w:eastAsia="Cambria" w:hAnsi="Cambria" w:cs="Cambria"/>
          <w:sz w:val="24"/>
          <w:szCs w:val="24"/>
        </w:rPr>
      </w:pPr>
      <w:r w:rsidRPr="00F11213">
        <w:rPr>
          <w:rFonts w:ascii="Cambria" w:hAnsi="Cambria"/>
          <w:sz w:val="24"/>
          <w:szCs w:val="24"/>
        </w:rPr>
        <w:t>Вся информация с этой лендинговой страницы аккумулируется в виде заявки, которая приходит на почту директора ТУП БК.</w:t>
      </w:r>
    </w:p>
    <w:p w:rsidR="009F3844" w:rsidRDefault="009F3844">
      <w:pPr>
        <w:pStyle w:val="af3"/>
        <w:ind w:left="360"/>
        <w:rPr>
          <w:rFonts w:eastAsia="Cambria" w:hAnsi="Cambria" w:cs="Cambria"/>
          <w:sz w:val="24"/>
          <w:szCs w:val="24"/>
        </w:rPr>
      </w:pPr>
    </w:p>
    <w:p w:rsidR="009F3844" w:rsidRDefault="009F3844">
      <w:pPr>
        <w:pStyle w:val="af3"/>
        <w:ind w:left="360"/>
        <w:rPr>
          <w:rFonts w:eastAsia="Cambria" w:hAnsi="Cambria" w:cs="Cambria"/>
          <w:sz w:val="24"/>
          <w:szCs w:val="24"/>
        </w:rPr>
      </w:pPr>
    </w:p>
    <w:p w:rsidR="009F3844" w:rsidRDefault="00924B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5" w:name="_Hlk166222481"/>
      <w:r>
        <w:rPr>
          <w:rFonts w:ascii="Cambria" w:eastAsia="Cambria" w:hAnsi="Cambria" w:cs="Cambria"/>
          <w:sz w:val="24"/>
          <w:szCs w:val="24"/>
        </w:rPr>
        <w:t>Голосовало</w:t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</w:t>
      </w:r>
      <w:r>
        <w:rPr>
          <w:rFonts w:eastAsia="Cambria" w:hAnsi="Cambria" w:cs="Cambria"/>
          <w:sz w:val="24"/>
          <w:szCs w:val="24"/>
          <w:u w:val="single"/>
        </w:rPr>
        <w:t>4</w:t>
      </w:r>
      <w:r>
        <w:tab/>
      </w:r>
    </w:p>
    <w:p w:rsidR="009F3844" w:rsidRDefault="00924B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</w:rPr>
        <w:t>За</w:t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</w:t>
      </w:r>
      <w:r>
        <w:rPr>
          <w:rFonts w:eastAsia="Cambria" w:hAnsi="Cambria" w:cs="Cambria"/>
          <w:sz w:val="24"/>
          <w:szCs w:val="24"/>
          <w:u w:val="single"/>
        </w:rPr>
        <w:t>4</w:t>
      </w:r>
      <w:r>
        <w:tab/>
      </w:r>
    </w:p>
    <w:p w:rsidR="009F3844" w:rsidRDefault="00924B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</w:rPr>
        <w:t>Против</w:t>
      </w:r>
      <w:r>
        <w:tab/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-</w:t>
      </w:r>
      <w:r>
        <w:tab/>
      </w:r>
    </w:p>
    <w:p w:rsidR="009F3844" w:rsidRDefault="00924B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</w:rPr>
        <w:t xml:space="preserve">Воздержалось </w:t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-</w:t>
      </w:r>
      <w:r>
        <w:tab/>
      </w:r>
    </w:p>
    <w:p w:rsidR="009F3844" w:rsidRDefault="00924B94">
      <w:pPr>
        <w:spacing w:line="276" w:lineRule="auto"/>
        <w:ind w:left="4320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Итог голосования </w:t>
      </w:r>
      <w:r>
        <w:tab/>
      </w:r>
      <w:r>
        <w:rPr>
          <w:rFonts w:ascii="Cambria" w:eastAsia="Cambria" w:hAnsi="Cambria" w:cs="Cambria"/>
          <w:b/>
          <w:bCs/>
          <w:sz w:val="24"/>
          <w:szCs w:val="24"/>
          <w:u w:val="single"/>
        </w:rPr>
        <w:t>принято единогласно</w:t>
      </w:r>
      <w:bookmarkEnd w:id="5"/>
      <w:r>
        <w:rPr>
          <w:rFonts w:ascii="Cambria" w:eastAsia="Cambria" w:hAnsi="Cambria" w:cs="Cambria"/>
          <w:b/>
          <w:bCs/>
          <w:sz w:val="24"/>
          <w:szCs w:val="24"/>
        </w:rPr>
        <w:t>.</w:t>
      </w:r>
    </w:p>
    <w:p w:rsidR="009F3844" w:rsidRDefault="009F3844">
      <w:pPr>
        <w:spacing w:line="276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:rsidR="009F3844" w:rsidRPr="009716EE" w:rsidRDefault="00924B94" w:rsidP="009716EE">
      <w:pPr>
        <w:pStyle w:val="af3"/>
        <w:numPr>
          <w:ilvl w:val="0"/>
          <w:numId w:val="2"/>
        </w:numPr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Проработка вопроса периодичности поступлений и размера пожертвований в адрес РОО «Центральная служба анонимных алкоголиков» </w:t>
      </w:r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от</w:t>
      </w:r>
      <w:proofErr w:type="gramEnd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ТУП «Большая книга»</w:t>
      </w:r>
    </w:p>
    <w:p w:rsidR="009F3844" w:rsidRDefault="009716EE">
      <w:pPr>
        <w:pStyle w:val="af3"/>
        <w:ind w:left="36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Заслушав информацию Александра С.</w:t>
      </w:r>
      <w:r w:rsidR="00CC3C88">
        <w:rPr>
          <w:rFonts w:ascii="Cambria" w:eastAsia="Cambria" w:hAnsi="Cambria" w:cs="Cambria"/>
          <w:color w:val="000000"/>
          <w:sz w:val="24"/>
          <w:szCs w:val="24"/>
        </w:rPr>
        <w:t xml:space="preserve"> б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ыло отмечено, что </w:t>
      </w:r>
      <w:r w:rsidR="00CC3C88">
        <w:rPr>
          <w:rFonts w:ascii="Cambria" w:eastAsia="Cambria" w:hAnsi="Cambria" w:cs="Cambria"/>
          <w:color w:val="000000"/>
          <w:sz w:val="24"/>
          <w:szCs w:val="24"/>
        </w:rPr>
        <w:t xml:space="preserve">на текущий момент времени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ТУП БК</w:t>
      </w:r>
      <w:r w:rsidR="00CC3C88">
        <w:rPr>
          <w:rFonts w:ascii="Cambria" w:eastAsia="Cambria" w:hAnsi="Cambria" w:cs="Cambria"/>
          <w:color w:val="000000"/>
          <w:sz w:val="24"/>
          <w:szCs w:val="24"/>
        </w:rPr>
        <w:t xml:space="preserve"> не имеет</w:t>
      </w:r>
      <w:proofErr w:type="gramEnd"/>
      <w:r w:rsidR="00CC3C88">
        <w:rPr>
          <w:rFonts w:ascii="Cambria" w:eastAsia="Cambria" w:hAnsi="Cambria" w:cs="Cambria"/>
          <w:color w:val="000000"/>
          <w:sz w:val="24"/>
          <w:szCs w:val="24"/>
        </w:rPr>
        <w:t xml:space="preserve"> возможности с регулярной периодичностью производить отчисления в РОО ЦСАА.  Вместе с тем, для нужд Центра Обслуживания Содружества  АА Беларуси, производится бесплатная передача литературы</w:t>
      </w:r>
      <w:r w:rsidR="00C175C7">
        <w:rPr>
          <w:rFonts w:ascii="Cambria" w:eastAsia="Cambria" w:hAnsi="Cambria" w:cs="Cambria"/>
          <w:color w:val="000000"/>
          <w:sz w:val="24"/>
          <w:szCs w:val="24"/>
        </w:rPr>
        <w:t xml:space="preserve">, которая </w:t>
      </w:r>
      <w:proofErr w:type="gramStart"/>
      <w:r w:rsidR="00C175C7">
        <w:rPr>
          <w:rFonts w:ascii="Cambria" w:eastAsia="Cambria" w:hAnsi="Cambria" w:cs="Cambria"/>
          <w:color w:val="000000"/>
          <w:sz w:val="24"/>
          <w:szCs w:val="24"/>
        </w:rPr>
        <w:t>закупается за средства ТУП</w:t>
      </w:r>
      <w:proofErr w:type="gramEnd"/>
      <w:r w:rsidR="00C175C7">
        <w:rPr>
          <w:rFonts w:ascii="Cambria" w:eastAsia="Cambria" w:hAnsi="Cambria" w:cs="Cambria"/>
          <w:color w:val="000000"/>
          <w:sz w:val="24"/>
          <w:szCs w:val="24"/>
        </w:rPr>
        <w:t xml:space="preserve"> БК</w:t>
      </w:r>
      <w:r w:rsidR="00CC3C88"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9F3844" w:rsidRDefault="00924B94">
      <w:pPr>
        <w:pStyle w:val="af3"/>
        <w:ind w:left="36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Приняли решение: </w:t>
      </w:r>
    </w:p>
    <w:p w:rsidR="009F3844" w:rsidRDefault="00CC3C88">
      <w:pPr>
        <w:pStyle w:val="af3"/>
        <w:ind w:left="36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Внести на рассмотрение Совета</w:t>
      </w:r>
      <w:r w:rsidR="00924B94">
        <w:rPr>
          <w:rFonts w:ascii="Cambria" w:eastAsia="Cambria" w:hAnsi="Cambria" w:cs="Cambria"/>
          <w:color w:val="000000"/>
          <w:sz w:val="24"/>
          <w:szCs w:val="24"/>
        </w:rPr>
        <w:t xml:space="preserve"> Поверенных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предложение </w:t>
      </w:r>
      <w:r w:rsidR="00C175C7">
        <w:rPr>
          <w:rFonts w:ascii="Cambria" w:eastAsia="Cambria" w:hAnsi="Cambria" w:cs="Cambria"/>
          <w:color w:val="000000"/>
          <w:sz w:val="24"/>
          <w:szCs w:val="24"/>
        </w:rPr>
        <w:t>о регистрации безвозмездной передачи литературы</w:t>
      </w:r>
      <w:proofErr w:type="gramStart"/>
      <w:r w:rsidR="00C175C7">
        <w:rPr>
          <w:rFonts w:ascii="Cambria" w:eastAsia="Cambria" w:hAnsi="Cambria" w:cs="Cambria"/>
          <w:color w:val="000000"/>
          <w:sz w:val="24"/>
          <w:szCs w:val="24"/>
        </w:rPr>
        <w:t xml:space="preserve"> ,</w:t>
      </w:r>
      <w:proofErr w:type="gramEnd"/>
      <w:r w:rsidR="00C175C7">
        <w:rPr>
          <w:rFonts w:ascii="Cambria" w:eastAsia="Cambria" w:hAnsi="Cambria" w:cs="Cambria"/>
          <w:color w:val="000000"/>
          <w:sz w:val="24"/>
          <w:szCs w:val="24"/>
        </w:rPr>
        <w:t xml:space="preserve"> как пожертвований от ТУП БК в адрес Сообщества АА.</w:t>
      </w:r>
    </w:p>
    <w:p w:rsidR="009F3844" w:rsidRDefault="009F3844">
      <w:pPr>
        <w:pStyle w:val="af3"/>
        <w:ind w:left="360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24B94">
      <w:pPr>
        <w:pStyle w:val="af3"/>
        <w:ind w:left="3960" w:firstLine="36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Голосовало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4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9F3844" w:rsidRDefault="00924B94">
      <w:pPr>
        <w:pStyle w:val="af3"/>
        <w:ind w:left="36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За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4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9F3844" w:rsidRDefault="00924B94">
      <w:pPr>
        <w:pStyle w:val="af3"/>
        <w:ind w:left="36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Против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-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9F3844" w:rsidRDefault="00924B94">
      <w:pPr>
        <w:pStyle w:val="af3"/>
        <w:ind w:left="36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Воздержалось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-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9F3844" w:rsidRDefault="00924B94">
      <w:pPr>
        <w:pStyle w:val="af3"/>
        <w:ind w:left="3960" w:firstLine="36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Итог голосования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color w:val="000000"/>
          <w:sz w:val="24"/>
          <w:szCs w:val="24"/>
          <w:u w:val="single"/>
        </w:rPr>
        <w:t>принято единогласно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9F3844" w:rsidRDefault="009F3844">
      <w:pPr>
        <w:pStyle w:val="af3"/>
        <w:ind w:left="360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F3844">
      <w:pPr>
        <w:pStyle w:val="af3"/>
        <w:ind w:left="3960" w:firstLine="360"/>
        <w:rPr>
          <w:rFonts w:ascii="Cambria" w:eastAsia="Cambria" w:hAnsi="Cambria" w:cs="Cambria"/>
          <w:sz w:val="24"/>
          <w:szCs w:val="24"/>
        </w:rPr>
      </w:pPr>
    </w:p>
    <w:p w:rsidR="009F3844" w:rsidRDefault="009F3844">
      <w:pPr>
        <w:pStyle w:val="af3"/>
        <w:ind w:left="360"/>
        <w:rPr>
          <w:rFonts w:ascii="Cambria" w:eastAsia="Cambria" w:hAnsi="Cambria" w:cs="Cambria"/>
          <w:sz w:val="24"/>
          <w:szCs w:val="24"/>
        </w:rPr>
      </w:pPr>
    </w:p>
    <w:p w:rsidR="009F3844" w:rsidRDefault="00924B94">
      <w:pPr>
        <w:pStyle w:val="af3"/>
        <w:numPr>
          <w:ilvl w:val="0"/>
          <w:numId w:val="2"/>
        </w:numPr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Рассмотрение вариантов формирования резервного фонда Содружества Анонимных Алкоголиков Беларуси, источники пополнения</w:t>
      </w:r>
    </w:p>
    <w:p w:rsidR="009F3844" w:rsidRDefault="009F3844">
      <w:pPr>
        <w:pStyle w:val="af3"/>
        <w:ind w:left="360"/>
        <w:rPr>
          <w:rFonts w:ascii="Cambria" w:eastAsia="Cambria" w:hAnsi="Cambria" w:cs="Cambria"/>
          <w:b/>
          <w:bCs/>
          <w:sz w:val="24"/>
          <w:szCs w:val="24"/>
        </w:rPr>
      </w:pPr>
    </w:p>
    <w:p w:rsidR="009F3844" w:rsidRDefault="00924B94">
      <w:pPr>
        <w:pStyle w:val="af3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 ходе обсуждения данного вопроса, в качестве возможных для реализации вариантов, были внесены следующие предложения:</w:t>
      </w:r>
    </w:p>
    <w:p w:rsidR="00FD0809" w:rsidRPr="00FD0809" w:rsidRDefault="00FD0809" w:rsidP="0072217D">
      <w:pPr>
        <w:ind w:left="360" w:firstLine="360"/>
        <w:rPr>
          <w:rFonts w:asciiTheme="majorHAnsi" w:hAnsiTheme="majorHAnsi"/>
          <w:sz w:val="24"/>
          <w:szCs w:val="24"/>
        </w:rPr>
      </w:pPr>
      <w:r w:rsidRPr="00FD0809">
        <w:rPr>
          <w:rFonts w:asciiTheme="majorHAnsi" w:eastAsia="Cambria" w:hAnsiTheme="majorHAnsi" w:cs="Cambria"/>
          <w:sz w:val="24"/>
          <w:szCs w:val="24"/>
        </w:rPr>
        <w:t xml:space="preserve">- </w:t>
      </w:r>
      <w:r w:rsidRPr="00FD0809">
        <w:rPr>
          <w:rFonts w:asciiTheme="majorHAnsi" w:hAnsiTheme="majorHAnsi"/>
          <w:sz w:val="24"/>
          <w:szCs w:val="24"/>
        </w:rPr>
        <w:t>Средства, превышающие общие текущие расходы, исходя из анализа за отчётный период (квартал, год).</w:t>
      </w:r>
    </w:p>
    <w:p w:rsidR="00FD0809" w:rsidRPr="00FD0809" w:rsidRDefault="00FD0809" w:rsidP="00FD0809">
      <w:pPr>
        <w:ind w:firstLine="720"/>
        <w:rPr>
          <w:rFonts w:asciiTheme="majorHAnsi" w:hAnsiTheme="majorHAnsi"/>
          <w:sz w:val="24"/>
          <w:szCs w:val="24"/>
        </w:rPr>
      </w:pPr>
      <w:r w:rsidRPr="00FD0809">
        <w:rPr>
          <w:rFonts w:asciiTheme="majorHAnsi" w:hAnsiTheme="majorHAnsi"/>
          <w:sz w:val="24"/>
          <w:szCs w:val="24"/>
        </w:rPr>
        <w:t xml:space="preserve">- Отчисления </w:t>
      </w:r>
      <w:proofErr w:type="gramStart"/>
      <w:r w:rsidRPr="00FD0809">
        <w:rPr>
          <w:rFonts w:asciiTheme="majorHAnsi" w:hAnsiTheme="majorHAnsi"/>
          <w:sz w:val="24"/>
          <w:szCs w:val="24"/>
        </w:rPr>
        <w:t>от</w:t>
      </w:r>
      <w:proofErr w:type="gramEnd"/>
      <w:r w:rsidRPr="00FD0809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D0809">
        <w:rPr>
          <w:rFonts w:asciiTheme="majorHAnsi" w:hAnsiTheme="majorHAnsi"/>
          <w:sz w:val="24"/>
          <w:szCs w:val="24"/>
        </w:rPr>
        <w:t>ТУП</w:t>
      </w:r>
      <w:proofErr w:type="gramEnd"/>
      <w:r w:rsidRPr="00FD0809">
        <w:rPr>
          <w:rFonts w:asciiTheme="majorHAnsi" w:hAnsiTheme="majorHAnsi"/>
          <w:sz w:val="24"/>
          <w:szCs w:val="24"/>
        </w:rPr>
        <w:t xml:space="preserve"> БК для формирования резервного фонда.</w:t>
      </w:r>
    </w:p>
    <w:p w:rsidR="00FD0809" w:rsidRPr="00FD0809" w:rsidRDefault="00FD0809" w:rsidP="0072217D">
      <w:pPr>
        <w:ind w:left="720"/>
        <w:rPr>
          <w:rFonts w:asciiTheme="majorHAnsi" w:hAnsiTheme="majorHAnsi"/>
          <w:sz w:val="24"/>
          <w:szCs w:val="24"/>
        </w:rPr>
      </w:pPr>
      <w:r w:rsidRPr="00FD0809">
        <w:rPr>
          <w:rFonts w:asciiTheme="majorHAnsi" w:hAnsiTheme="majorHAnsi"/>
          <w:sz w:val="24"/>
          <w:szCs w:val="24"/>
        </w:rPr>
        <w:t>- Поступления от проведения Конференции, превышающие расходы на её</w:t>
      </w:r>
      <w:r w:rsidR="0072217D">
        <w:rPr>
          <w:rFonts w:asciiTheme="majorHAnsi" w:hAnsiTheme="majorHAnsi"/>
          <w:sz w:val="24"/>
          <w:szCs w:val="24"/>
        </w:rPr>
        <w:t xml:space="preserve"> </w:t>
      </w:r>
      <w:r w:rsidRPr="00FD0809">
        <w:rPr>
          <w:rFonts w:asciiTheme="majorHAnsi" w:hAnsiTheme="majorHAnsi"/>
          <w:sz w:val="24"/>
          <w:szCs w:val="24"/>
        </w:rPr>
        <w:t xml:space="preserve">проведение. </w:t>
      </w:r>
    </w:p>
    <w:p w:rsidR="00FD0809" w:rsidRPr="00FD0809" w:rsidRDefault="00FD0809" w:rsidP="00FD0809">
      <w:pPr>
        <w:ind w:firstLine="720"/>
        <w:rPr>
          <w:rFonts w:asciiTheme="majorHAnsi" w:hAnsiTheme="majorHAnsi"/>
          <w:sz w:val="24"/>
          <w:szCs w:val="24"/>
        </w:rPr>
      </w:pPr>
      <w:r w:rsidRPr="00FD0809">
        <w:rPr>
          <w:rFonts w:asciiTheme="majorHAnsi" w:hAnsiTheme="majorHAnsi"/>
          <w:sz w:val="24"/>
          <w:szCs w:val="24"/>
        </w:rPr>
        <w:t>- Целевые добровольные пожертвования.</w:t>
      </w:r>
    </w:p>
    <w:p w:rsidR="00FD0809" w:rsidRPr="00FD0809" w:rsidRDefault="00FD0809" w:rsidP="00FD0809">
      <w:pPr>
        <w:ind w:firstLine="720"/>
        <w:rPr>
          <w:rFonts w:asciiTheme="majorHAnsi" w:hAnsiTheme="majorHAnsi"/>
          <w:sz w:val="24"/>
          <w:szCs w:val="24"/>
        </w:rPr>
      </w:pPr>
      <w:r w:rsidRPr="00FD0809">
        <w:rPr>
          <w:rFonts w:asciiTheme="majorHAnsi" w:hAnsiTheme="majorHAnsi"/>
          <w:sz w:val="24"/>
          <w:szCs w:val="24"/>
        </w:rPr>
        <w:t>- Прочие поступления, не противоречащие Традициям и Принципам АА и законодательству РБ.</w:t>
      </w:r>
    </w:p>
    <w:p w:rsidR="009F3844" w:rsidRDefault="009F3844">
      <w:pPr>
        <w:pStyle w:val="af3"/>
        <w:ind w:left="360"/>
        <w:rPr>
          <w:rFonts w:ascii="Cambria" w:eastAsia="Cambria" w:hAnsi="Cambria" w:cs="Cambria"/>
          <w:sz w:val="24"/>
          <w:szCs w:val="24"/>
        </w:rPr>
      </w:pPr>
    </w:p>
    <w:p w:rsidR="009F3844" w:rsidRDefault="00924B94">
      <w:pPr>
        <w:pStyle w:val="af3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Приняли решение: </w:t>
      </w:r>
    </w:p>
    <w:p w:rsidR="009F3844" w:rsidRDefault="00DE4634">
      <w:pPr>
        <w:pStyle w:val="af3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Направить в Совет Поверенных предложение по созданию Резервного фонда Сообщества АА Беларуси, а также установлению источников его формирования и целей использования.</w:t>
      </w:r>
    </w:p>
    <w:p w:rsidR="00DE4634" w:rsidRPr="00AE43DC" w:rsidRDefault="00DE4634">
      <w:pPr>
        <w:pStyle w:val="af3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 качестве источников формирования предложить</w:t>
      </w:r>
      <w:r w:rsidRPr="00DE4634">
        <w:rPr>
          <w:rFonts w:ascii="Cambria" w:eastAsia="Cambria" w:hAnsi="Cambria" w:cs="Cambria"/>
          <w:sz w:val="24"/>
          <w:szCs w:val="24"/>
        </w:rPr>
        <w:t>:</w:t>
      </w:r>
    </w:p>
    <w:p w:rsidR="00AE43DC" w:rsidRDefault="00AE43DC" w:rsidP="00AE43DC">
      <w:pPr>
        <w:pStyle w:val="af3"/>
        <w:numPr>
          <w:ilvl w:val="0"/>
          <w:numId w:val="16"/>
        </w:numPr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lastRenderedPageBreak/>
        <w:t>Средства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превышающие общие текущие расходы Центрального Офиса по анализу 6 месяцев и на квартал вперед</w:t>
      </w:r>
    </w:p>
    <w:p w:rsidR="00AE43DC" w:rsidRPr="00AE43DC" w:rsidRDefault="00AE43DC" w:rsidP="00AE43DC">
      <w:pPr>
        <w:pStyle w:val="af3"/>
        <w:numPr>
          <w:ilvl w:val="0"/>
          <w:numId w:val="16"/>
        </w:numPr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Средства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перечисляемые от  проведения форумов АА, превышающие расходы на их проведение</w:t>
      </w:r>
    </w:p>
    <w:p w:rsidR="009F3844" w:rsidRDefault="009F3844">
      <w:pPr>
        <w:pStyle w:val="af3"/>
        <w:ind w:left="360"/>
        <w:rPr>
          <w:rFonts w:ascii="Cambria" w:eastAsia="Cambria" w:hAnsi="Cambria" w:cs="Cambria"/>
          <w:sz w:val="24"/>
          <w:szCs w:val="24"/>
        </w:rPr>
      </w:pPr>
    </w:p>
    <w:p w:rsidR="009F3844" w:rsidRDefault="00924B94">
      <w:pPr>
        <w:ind w:left="3600" w:firstLine="720"/>
        <w:jc w:val="both"/>
      </w:pPr>
      <w:r>
        <w:rPr>
          <w:rFonts w:ascii="Cambria" w:eastAsia="Cambria" w:hAnsi="Cambria" w:cs="Cambria"/>
          <w:sz w:val="24"/>
          <w:szCs w:val="24"/>
        </w:rPr>
        <w:t>Голосовало</w:t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</w:t>
      </w:r>
      <w:r>
        <w:rPr>
          <w:rFonts w:eastAsia="Cambria" w:hAnsi="Cambria" w:cs="Cambria"/>
          <w:sz w:val="24"/>
          <w:szCs w:val="24"/>
          <w:u w:val="single"/>
        </w:rPr>
        <w:t>4</w:t>
      </w:r>
      <w:r>
        <w:tab/>
      </w:r>
    </w:p>
    <w:p w:rsidR="009F3844" w:rsidRDefault="00924B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</w:rPr>
        <w:t>За</w:t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</w:t>
      </w:r>
      <w:r>
        <w:rPr>
          <w:rFonts w:eastAsia="Cambria" w:hAnsi="Cambria" w:cs="Cambria"/>
          <w:sz w:val="24"/>
          <w:szCs w:val="24"/>
          <w:u w:val="single"/>
        </w:rPr>
        <w:t>4</w:t>
      </w:r>
      <w:r>
        <w:tab/>
      </w:r>
    </w:p>
    <w:p w:rsidR="009F3844" w:rsidRDefault="00924B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</w:rPr>
        <w:t>Против</w:t>
      </w:r>
      <w:r>
        <w:tab/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-</w:t>
      </w:r>
      <w:r>
        <w:tab/>
      </w:r>
    </w:p>
    <w:p w:rsidR="009F3844" w:rsidRDefault="00924B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</w:rPr>
        <w:t xml:space="preserve">Воздержалось </w:t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-</w:t>
      </w:r>
      <w:r>
        <w:tab/>
      </w:r>
    </w:p>
    <w:p w:rsidR="009F3844" w:rsidRDefault="00924B94">
      <w:pPr>
        <w:pStyle w:val="af3"/>
        <w:ind w:left="3960" w:firstLine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Итог голосования </w:t>
      </w:r>
      <w:r>
        <w:tab/>
      </w:r>
      <w:r>
        <w:rPr>
          <w:rFonts w:ascii="Cambria" w:eastAsia="Cambria" w:hAnsi="Cambria" w:cs="Cambria"/>
          <w:b/>
          <w:bCs/>
          <w:sz w:val="24"/>
          <w:szCs w:val="24"/>
          <w:u w:val="single"/>
        </w:rPr>
        <w:t>принято единогласно</w:t>
      </w:r>
    </w:p>
    <w:p w:rsidR="009F3844" w:rsidRDefault="009F3844">
      <w:pPr>
        <w:pStyle w:val="af3"/>
        <w:ind w:left="360"/>
        <w:rPr>
          <w:rFonts w:ascii="Cambria" w:eastAsia="Cambria" w:hAnsi="Cambria" w:cs="Cambria"/>
          <w:sz w:val="24"/>
          <w:szCs w:val="24"/>
        </w:rPr>
      </w:pPr>
    </w:p>
    <w:p w:rsidR="009F3844" w:rsidRDefault="009F3844">
      <w:pPr>
        <w:spacing w:line="276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:rsidR="009F3844" w:rsidRDefault="009F3844">
      <w:pPr>
        <w:spacing w:line="276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:rsidR="009F3844" w:rsidRDefault="00924B94">
      <w:pPr>
        <w:pStyle w:val="af3"/>
        <w:numPr>
          <w:ilvl w:val="0"/>
          <w:numId w:val="2"/>
        </w:numPr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Прочие вопросы (которые не вошли в предварительную повестку, но могут возникнуть в ходе обсуждения).</w:t>
      </w:r>
    </w:p>
    <w:p w:rsidR="00F61D00" w:rsidRDefault="00F61D00" w:rsidP="00D77A59">
      <w:pPr>
        <w:spacing w:line="276" w:lineRule="auto"/>
        <w:ind w:left="360"/>
        <w:jc w:val="both"/>
        <w:rPr>
          <w:rFonts w:ascii="Cambria" w:eastAsia="Cambria" w:hAnsi="Cambria" w:cs="Cambria"/>
          <w:bCs/>
          <w:sz w:val="24"/>
          <w:szCs w:val="24"/>
        </w:rPr>
      </w:pPr>
      <w:r w:rsidRPr="00F61D00">
        <w:rPr>
          <w:rFonts w:ascii="Cambria" w:eastAsia="Cambria" w:hAnsi="Cambria" w:cs="Cambria"/>
          <w:sz w:val="24"/>
          <w:szCs w:val="24"/>
        </w:rPr>
        <w:t xml:space="preserve">Заслушали информацию членов </w:t>
      </w:r>
      <w:proofErr w:type="spellStart"/>
      <w:r w:rsidRPr="00F61D00">
        <w:rPr>
          <w:rFonts w:ascii="Cambria" w:eastAsia="Cambria" w:hAnsi="Cambria" w:cs="Cambria"/>
          <w:sz w:val="24"/>
          <w:szCs w:val="24"/>
        </w:rPr>
        <w:t>ФинКома</w:t>
      </w:r>
      <w:proofErr w:type="spellEnd"/>
      <w:r w:rsidRPr="00F61D00">
        <w:rPr>
          <w:rFonts w:ascii="Cambria" w:eastAsia="Cambria" w:hAnsi="Cambria" w:cs="Cambria"/>
          <w:sz w:val="24"/>
          <w:szCs w:val="24"/>
        </w:rPr>
        <w:t xml:space="preserve"> Анны Ш. и Алексея П.</w:t>
      </w:r>
      <w:r>
        <w:rPr>
          <w:rFonts w:ascii="Cambria" w:eastAsia="Cambria" w:hAnsi="Cambria" w:cs="Cambria"/>
          <w:sz w:val="24"/>
          <w:szCs w:val="24"/>
        </w:rPr>
        <w:t xml:space="preserve"> по вопросу </w:t>
      </w:r>
      <w:r>
        <w:rPr>
          <w:rFonts w:ascii="Cambria" w:eastAsia="Cambria" w:hAnsi="Cambria" w:cs="Cambria"/>
          <w:bCs/>
          <w:sz w:val="24"/>
          <w:szCs w:val="24"/>
        </w:rPr>
        <w:t>организации</w:t>
      </w:r>
      <w:r w:rsidRPr="00F61D00">
        <w:rPr>
          <w:rFonts w:ascii="Cambria" w:eastAsia="Cambria" w:hAnsi="Cambria" w:cs="Cambria"/>
          <w:bCs/>
          <w:sz w:val="24"/>
          <w:szCs w:val="24"/>
        </w:rPr>
        <w:t xml:space="preserve"> возможности перечислять пожертвования через систему ЕРИП</w:t>
      </w:r>
      <w:r w:rsidR="00D77A59">
        <w:rPr>
          <w:rFonts w:ascii="Cambria" w:eastAsia="Cambria" w:hAnsi="Cambria" w:cs="Cambria"/>
          <w:bCs/>
          <w:sz w:val="24"/>
          <w:szCs w:val="24"/>
        </w:rPr>
        <w:t xml:space="preserve">. </w:t>
      </w:r>
    </w:p>
    <w:p w:rsidR="0029063B" w:rsidRDefault="0029063B" w:rsidP="00D77A59">
      <w:pPr>
        <w:spacing w:line="276" w:lineRule="auto"/>
        <w:ind w:left="360"/>
        <w:jc w:val="both"/>
        <w:rPr>
          <w:rFonts w:ascii="Cambria" w:eastAsia="Cambria" w:hAnsi="Cambria" w:cs="Cambria"/>
          <w:bCs/>
          <w:sz w:val="24"/>
          <w:szCs w:val="24"/>
          <w:lang w:val="en-US"/>
        </w:rPr>
      </w:pPr>
      <w:r>
        <w:rPr>
          <w:rFonts w:ascii="Cambria" w:eastAsia="Cambria" w:hAnsi="Cambria" w:cs="Cambria"/>
          <w:bCs/>
          <w:sz w:val="24"/>
          <w:szCs w:val="24"/>
        </w:rPr>
        <w:t>Приняли решение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>:</w:t>
      </w:r>
    </w:p>
    <w:p w:rsidR="0029063B" w:rsidRPr="0029063B" w:rsidRDefault="0029063B" w:rsidP="00D77A59">
      <w:pPr>
        <w:spacing w:line="276" w:lineRule="auto"/>
        <w:ind w:left="360"/>
        <w:jc w:val="both"/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bCs/>
          <w:sz w:val="24"/>
          <w:szCs w:val="24"/>
        </w:rPr>
        <w:t xml:space="preserve">До 07.07.2024г. внести предложение в Совет Поверенных </w:t>
      </w:r>
      <w:proofErr w:type="gramStart"/>
      <w:r>
        <w:rPr>
          <w:rFonts w:ascii="Cambria" w:eastAsia="Cambria" w:hAnsi="Cambria" w:cs="Cambria"/>
          <w:bCs/>
          <w:sz w:val="24"/>
          <w:szCs w:val="24"/>
        </w:rPr>
        <w:t>об</w:t>
      </w:r>
      <w:proofErr w:type="gramEnd"/>
      <w:r>
        <w:rPr>
          <w:rFonts w:ascii="Cambria" w:eastAsia="Cambria" w:hAnsi="Cambria" w:cs="Cambria"/>
          <w:bCs/>
          <w:sz w:val="24"/>
          <w:szCs w:val="24"/>
        </w:rPr>
        <w:t xml:space="preserve"> подписании договора с провайдером Е-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pos</w:t>
      </w:r>
      <w:proofErr w:type="spellEnd"/>
      <w:r>
        <w:rPr>
          <w:rFonts w:ascii="Cambria" w:eastAsia="Cambria" w:hAnsi="Cambria" w:cs="Cambria"/>
          <w:bCs/>
          <w:sz w:val="24"/>
          <w:szCs w:val="24"/>
        </w:rPr>
        <w:t>.</w:t>
      </w:r>
    </w:p>
    <w:p w:rsidR="009F3844" w:rsidRPr="00F61D00" w:rsidRDefault="009F3844" w:rsidP="00F61D00">
      <w:pPr>
        <w:rPr>
          <w:rFonts w:ascii="Cambria" w:eastAsia="Cambria" w:hAnsi="Cambria" w:cs="Cambria"/>
          <w:sz w:val="24"/>
          <w:szCs w:val="24"/>
        </w:rPr>
      </w:pPr>
    </w:p>
    <w:p w:rsidR="009F3844" w:rsidRDefault="009F3844">
      <w:pPr>
        <w:pStyle w:val="af3"/>
        <w:ind w:left="360"/>
        <w:rPr>
          <w:rFonts w:ascii="Cambria" w:eastAsia="Cambria" w:hAnsi="Cambria" w:cs="Cambria"/>
          <w:sz w:val="24"/>
          <w:szCs w:val="24"/>
        </w:rPr>
      </w:pPr>
    </w:p>
    <w:p w:rsidR="009F3844" w:rsidRDefault="009F3844">
      <w:pPr>
        <w:spacing w:line="276" w:lineRule="auto"/>
        <w:ind w:left="360"/>
        <w:jc w:val="both"/>
        <w:rPr>
          <w:rFonts w:eastAsia="Cambria" w:hAnsi="Cambria" w:cs="Cambria"/>
          <w:sz w:val="24"/>
          <w:szCs w:val="24"/>
        </w:rPr>
      </w:pPr>
    </w:p>
    <w:p w:rsidR="009F3844" w:rsidRDefault="00924B94">
      <w:pPr>
        <w:ind w:left="3600" w:firstLine="720"/>
        <w:jc w:val="both"/>
      </w:pPr>
      <w:r>
        <w:rPr>
          <w:rFonts w:ascii="Cambria" w:eastAsia="Cambria" w:hAnsi="Cambria" w:cs="Cambria"/>
          <w:sz w:val="24"/>
          <w:szCs w:val="24"/>
        </w:rPr>
        <w:t>Голосовало</w:t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</w:t>
      </w:r>
      <w:r>
        <w:rPr>
          <w:rFonts w:eastAsia="Cambria" w:hAnsi="Cambria" w:cs="Cambria"/>
          <w:sz w:val="24"/>
          <w:szCs w:val="24"/>
          <w:u w:val="single"/>
        </w:rPr>
        <w:t>4</w:t>
      </w:r>
      <w:r>
        <w:tab/>
      </w:r>
    </w:p>
    <w:p w:rsidR="009F3844" w:rsidRDefault="00924B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</w:rPr>
        <w:t>За</w:t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</w:t>
      </w:r>
      <w:r>
        <w:rPr>
          <w:rFonts w:eastAsia="Cambria" w:hAnsi="Cambria" w:cs="Cambria"/>
          <w:sz w:val="24"/>
          <w:szCs w:val="24"/>
          <w:u w:val="single"/>
        </w:rPr>
        <w:t>4</w:t>
      </w:r>
      <w:r>
        <w:tab/>
      </w:r>
    </w:p>
    <w:p w:rsidR="009F3844" w:rsidRDefault="00924B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</w:rPr>
        <w:t>Против</w:t>
      </w:r>
      <w:r>
        <w:tab/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-</w:t>
      </w:r>
      <w:r>
        <w:tab/>
      </w:r>
    </w:p>
    <w:p w:rsidR="009F3844" w:rsidRDefault="00924B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</w:rPr>
        <w:t xml:space="preserve">Воздержалось </w:t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-</w:t>
      </w:r>
      <w:r>
        <w:tab/>
      </w:r>
    </w:p>
    <w:p w:rsidR="009F3844" w:rsidRDefault="00924B94">
      <w:pPr>
        <w:spacing w:line="276" w:lineRule="auto"/>
        <w:ind w:left="3960" w:firstLine="360"/>
        <w:jc w:val="both"/>
        <w:rPr>
          <w:rFonts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Итог голосования </w:t>
      </w:r>
      <w:r>
        <w:tab/>
      </w:r>
      <w:r>
        <w:rPr>
          <w:rFonts w:ascii="Cambria" w:eastAsia="Cambria" w:hAnsi="Cambria" w:cs="Cambria"/>
          <w:b/>
          <w:bCs/>
          <w:sz w:val="24"/>
          <w:szCs w:val="24"/>
          <w:u w:val="single"/>
        </w:rPr>
        <w:t>принято единогласно</w:t>
      </w:r>
    </w:p>
    <w:p w:rsidR="0029063B" w:rsidRDefault="0029063B" w:rsidP="004D6DD4">
      <w:pPr>
        <w:spacing w:line="276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29063B" w:rsidRDefault="0029063B">
      <w:pPr>
        <w:spacing w:line="276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:rsidR="009F3844" w:rsidRDefault="00924B94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eastAsia="Cambria" w:hAnsi="Cambria" w:cs="Cambria"/>
          <w:b/>
          <w:bCs/>
          <w:sz w:val="24"/>
          <w:szCs w:val="24"/>
        </w:rPr>
        <w:t>Дат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а и время следующего заседания Финансового Комитета. </w:t>
      </w:r>
    </w:p>
    <w:p w:rsidR="009F3844" w:rsidRDefault="00924B94">
      <w:pPr>
        <w:pStyle w:val="af3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Следующее заседание Финансового </w:t>
      </w:r>
      <w:r w:rsidR="00CC76CB">
        <w:rPr>
          <w:rFonts w:ascii="Cambria" w:eastAsia="Cambria" w:hAnsi="Cambria" w:cs="Cambria"/>
          <w:sz w:val="24"/>
          <w:szCs w:val="24"/>
        </w:rPr>
        <w:t>Комитета планируется провести 14.07</w:t>
      </w:r>
      <w:bookmarkStart w:id="6" w:name="_GoBack"/>
      <w:bookmarkEnd w:id="6"/>
      <w:r>
        <w:rPr>
          <w:rFonts w:ascii="Cambria" w:eastAsia="Cambria" w:hAnsi="Cambria" w:cs="Cambria"/>
          <w:sz w:val="24"/>
          <w:szCs w:val="24"/>
        </w:rPr>
        <w:t>.2024г в формате online-конференции.</w:t>
      </w:r>
    </w:p>
    <w:p w:rsidR="009F3844" w:rsidRDefault="009F3844">
      <w:pPr>
        <w:ind w:left="360"/>
        <w:jc w:val="both"/>
        <w:rPr>
          <w:rFonts w:ascii="Cambria" w:eastAsia="Cambria" w:hAnsi="Cambria" w:cs="Cambria"/>
          <w:sz w:val="24"/>
          <w:szCs w:val="24"/>
          <w:highlight w:val="yellow"/>
        </w:rPr>
      </w:pPr>
    </w:p>
    <w:p w:rsidR="009F3844" w:rsidRDefault="00924B94">
      <w:pPr>
        <w:jc w:val="both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Голосовало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ab/>
        <w:t xml:space="preserve"> 4</w:t>
      </w:r>
      <w:r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9F3844" w:rsidRDefault="00924B94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За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ab/>
        <w:t xml:space="preserve"> 4</w:t>
      </w:r>
      <w:r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9F3844" w:rsidRDefault="00924B94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Против</w:t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ab/>
        <w:t xml:space="preserve"> -</w:t>
      </w:r>
      <w:r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9F3844" w:rsidRDefault="00924B94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Воздержалось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ab/>
        <w:t xml:space="preserve"> -</w:t>
      </w:r>
      <w:r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9F3844" w:rsidRDefault="00924B94">
      <w:pPr>
        <w:ind w:left="3540"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Итог голосования 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  <w:u w:val="single"/>
        </w:rPr>
        <w:t>принято единогласно</w:t>
      </w:r>
      <w:r>
        <w:rPr>
          <w:rFonts w:ascii="Cambria" w:eastAsia="Cambria" w:hAnsi="Cambria" w:cs="Cambria"/>
          <w:b/>
          <w:sz w:val="24"/>
          <w:szCs w:val="24"/>
        </w:rPr>
        <w:t>.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9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9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=================================================================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Председатель ФК при СП АА Беларуси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  <w:t>Ана Ш. (г. Минск)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Секретарь ФК при СП АА Беларуси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  <w:t>Александр С. (г. Ляховичи)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F61D00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80"/>
          <w:tab w:val="right" w:pos="10915"/>
        </w:tabs>
        <w:spacing w:line="276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Электронная почта для связи: </w:t>
      </w:r>
      <w:hyperlink r:id="rId11" w:tooltip="mailto:finkom@aabelarus.org" w:history="1">
        <w:r>
          <w:rPr>
            <w:rFonts w:ascii="Cambria" w:eastAsia="Cambria" w:hAnsi="Cambria" w:cs="Cambria"/>
            <w:color w:val="0000FF"/>
            <w:sz w:val="24"/>
            <w:szCs w:val="24"/>
            <w:u w:val="single"/>
          </w:rPr>
          <w:t>finkom@aabelarus.org</w:t>
        </w:r>
      </w:hyperlink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sectPr w:rsidR="00F61D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09" w:right="707" w:bottom="426" w:left="1134" w:header="284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1D" w:rsidRDefault="00FF091D">
      <w:r>
        <w:separator/>
      </w:r>
    </w:p>
  </w:endnote>
  <w:endnote w:type="continuationSeparator" w:id="0">
    <w:p w:rsidR="00FF091D" w:rsidRDefault="00FF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F384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F384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1D" w:rsidRDefault="00FF091D">
      <w:r>
        <w:separator/>
      </w:r>
    </w:p>
  </w:footnote>
  <w:footnote w:type="continuationSeparator" w:id="0">
    <w:p w:rsidR="00FF091D" w:rsidRDefault="00FF0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24B9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902700"/>
          <wp:effectExtent l="0" t="0" r="0" b="0"/>
          <wp:wrapNone/>
          <wp:docPr id="4097" name="WordPictureWatermark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299200" cy="8902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24B9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902700"/>
          <wp:effectExtent l="0" t="0" r="0" b="0"/>
          <wp:wrapNone/>
          <wp:docPr id="4098" name="WordPictureWatermark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299200" cy="8902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9F3844" w:rsidRDefault="009F384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24B9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902700"/>
          <wp:effectExtent l="0" t="0" r="0" b="0"/>
          <wp:wrapNone/>
          <wp:docPr id="4099" name="WordPictureWatermark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299200" cy="8902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>
    <w:nsid w:val="00000002"/>
    <w:multiLevelType w:val="hybridMultilevel"/>
    <w:tmpl w:val="FFFFFFFF"/>
    <w:lvl w:ilvl="0" w:tplc="990CC79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4C4E55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F463AC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C5A4CC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33EC79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5DE7FC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BB4179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228F72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367822D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000003"/>
    <w:multiLevelType w:val="hybridMultilevel"/>
    <w:tmpl w:val="FFFFFFFF"/>
    <w:lvl w:ilvl="0" w:tplc="AE2A36E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B363F2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32EE3FB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EF8CF8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C7A026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588229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57C0A9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D2C18F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6C8711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0000004"/>
    <w:multiLevelType w:val="hybridMultilevel"/>
    <w:tmpl w:val="FFFFFFFF"/>
    <w:lvl w:ilvl="0" w:tplc="78722C3A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  <w:b/>
        <w:sz w:val="24"/>
        <w:szCs w:val="24"/>
        <w:vertAlign w:val="baseline"/>
      </w:rPr>
    </w:lvl>
    <w:lvl w:ilvl="1" w:tplc="0B5E9798">
      <w:start w:val="1"/>
      <w:numFmt w:val="bullet"/>
      <w:lvlText w:val="○"/>
      <w:lvlJc w:val="left"/>
      <w:pPr>
        <w:ind w:left="1364" w:hanging="360"/>
      </w:pPr>
      <w:rPr>
        <w:vertAlign w:val="baseline"/>
      </w:rPr>
    </w:lvl>
    <w:lvl w:ilvl="2" w:tplc="1D547CAE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 w:tplc="A35CAA04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 w:tplc="E3C0F918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 w:tplc="D548E2CC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 w:tplc="4D0413E0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 w:tplc="F84648B8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 w:tplc="24566F2C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4">
    <w:nsid w:val="00000005"/>
    <w:multiLevelType w:val="multilevel"/>
    <w:tmpl w:val="FFFFFFFF"/>
    <w:lvl w:ilvl="0">
      <w:start w:val="7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>
    <w:nsid w:val="00000006"/>
    <w:multiLevelType w:val="hybridMultilevel"/>
    <w:tmpl w:val="FFFFFFFF"/>
    <w:lvl w:ilvl="0" w:tplc="F84C4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84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DAF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27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8B5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2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42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E7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5A6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FFFFFFFF"/>
    <w:lvl w:ilvl="0" w:tplc="8902B1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9DA19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1246A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EE49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B47D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6EF3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00E4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5CE19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3FA9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FFFFFFF"/>
    <w:lvl w:ilvl="0" w:tplc="762C19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BE588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94259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7E89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3600C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BBAAE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64CD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90061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82E5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FFFFFFFF"/>
    <w:lvl w:ilvl="0" w:tplc="60CE5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AB9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0D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6C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67B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6AC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C5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000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60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FFFFFFF"/>
    <w:lvl w:ilvl="0" w:tplc="59347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06F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AB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E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FA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80B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C5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0A2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F4E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FFFFFFF"/>
    <w:lvl w:ilvl="0" w:tplc="28E8CD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B4E9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8A262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9A3F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005B3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C4D3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52AE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70080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4647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558E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5CD265A6"/>
    <w:lvl w:ilvl="0" w:tplc="A1B4241A">
      <w:start w:val="1"/>
      <w:numFmt w:val="decimal"/>
      <w:lvlText w:val="%1."/>
      <w:lvlJc w:val="left"/>
      <w:pPr>
        <w:ind w:left="720" w:hanging="360"/>
      </w:pPr>
      <w:rPr>
        <w:rFonts w:asci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FFFFFFFF"/>
    <w:lvl w:ilvl="0" w:tplc="EA9ABBDC">
      <w:start w:val="1"/>
      <w:numFmt w:val="decimal"/>
      <w:lvlText w:val="%1."/>
      <w:lvlJc w:val="left"/>
      <w:pPr>
        <w:ind w:left="644" w:hanging="359"/>
      </w:pPr>
      <w:rPr>
        <w:b/>
        <w:sz w:val="24"/>
        <w:szCs w:val="24"/>
        <w:vertAlign w:val="baseline"/>
      </w:rPr>
    </w:lvl>
    <w:lvl w:ilvl="1" w:tplc="7E1693A2">
      <w:start w:val="1"/>
      <w:numFmt w:val="bullet"/>
      <w:lvlText w:val="○"/>
      <w:lvlJc w:val="left"/>
      <w:pPr>
        <w:ind w:left="1364" w:hanging="360"/>
      </w:pPr>
      <w:rPr>
        <w:vertAlign w:val="baseline"/>
      </w:rPr>
    </w:lvl>
    <w:lvl w:ilvl="2" w:tplc="15A4B53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 w:tplc="B6F45544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 w:tplc="8DD6D93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 w:tplc="4D22AB3A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 w:tplc="74A45C44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 w:tplc="2D0C9E20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 w:tplc="DC0A1AD0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4">
    <w:nsid w:val="26FB1E5C"/>
    <w:multiLevelType w:val="hybridMultilevel"/>
    <w:tmpl w:val="FFFFFFFF"/>
    <w:lvl w:ilvl="0" w:tplc="87622A88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  <w:b/>
        <w:sz w:val="24"/>
        <w:szCs w:val="24"/>
        <w:vertAlign w:val="baseline"/>
      </w:rPr>
    </w:lvl>
    <w:lvl w:ilvl="1" w:tplc="FB4A04F6">
      <w:start w:val="1"/>
      <w:numFmt w:val="bullet"/>
      <w:lvlText w:val="○"/>
      <w:lvlJc w:val="left"/>
      <w:pPr>
        <w:ind w:left="1364" w:hanging="360"/>
      </w:pPr>
      <w:rPr>
        <w:vertAlign w:val="baseline"/>
      </w:rPr>
    </w:lvl>
    <w:lvl w:ilvl="2" w:tplc="BD60909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 w:tplc="D8747158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 w:tplc="BD48F9A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 w:tplc="B782662A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 w:tplc="CE26037E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 w:tplc="36666A1E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 w:tplc="A054509C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5">
    <w:nsid w:val="56CB7E87"/>
    <w:multiLevelType w:val="hybridMultilevel"/>
    <w:tmpl w:val="A6800C0C"/>
    <w:lvl w:ilvl="0" w:tplc="C8027A1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14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  <w:num w:numId="14">
    <w:abstractNumId w:val="7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44"/>
    <w:rsid w:val="00090090"/>
    <w:rsid w:val="0029063B"/>
    <w:rsid w:val="003440EF"/>
    <w:rsid w:val="004D6DD4"/>
    <w:rsid w:val="005B2047"/>
    <w:rsid w:val="0072217D"/>
    <w:rsid w:val="00924B94"/>
    <w:rsid w:val="009716EE"/>
    <w:rsid w:val="009F3844"/>
    <w:rsid w:val="00AE43DC"/>
    <w:rsid w:val="00C175C7"/>
    <w:rsid w:val="00CC3C88"/>
    <w:rsid w:val="00CC76CB"/>
    <w:rsid w:val="00D77A59"/>
    <w:rsid w:val="00DE4634"/>
    <w:rsid w:val="00ED396D"/>
    <w:rsid w:val="00F11213"/>
    <w:rsid w:val="00F61D00"/>
    <w:rsid w:val="00FD0809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5c2a347e-b8ac-4d69-8b05-b5e9b3eafb40">
    <w:name w:val="Heading 1 Char_5c2a347e-b8ac-4d69-8b05-b5e9b3eafb40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64024d19-f290-4103-8554-90949ce431eb">
    <w:name w:val="Heading 2 Char_64024d19-f290-4103-8554-90949ce431eb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7fcfa577-ba95-47c1-88c6-1f0fef38ab20">
    <w:name w:val="Heading 3 Char_7fcfa577-ba95-47c1-88c6-1f0fef38ab20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6f13de07-f09e-49b2-b4a0-4d73f9ef90ea">
    <w:name w:val="Heading 4 Char_6f13de07-f09e-49b2-b4a0-4d73f9ef90ea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bea612b1-2468-4987-bcb1-d6f8b0f0963b">
    <w:name w:val="Heading 5 Char_bea612b1-2468-4987-bcb1-d6f8b0f0963b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90ae1a04-fe4d-4761-8a28-4dc34265542d">
    <w:name w:val="Heading 6 Char_90ae1a04-fe4d-4761-8a28-4dc34265542d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677db26f-91fb-405f-bbeb-9394bf73c3e8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677db26f-91fb-405f-bbeb-9394bf73c3e8">
    <w:name w:val="Heading 7 Char_677db26f-91fb-405f-bbeb-9394bf73c3e8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8f6b3628-0a60-4beb-b0fa-6d5a35098954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8f6b3628-0a60-4beb-b0fa-6d5a35098954">
    <w:name w:val="Heading 8 Char_8f6b3628-0a60-4beb-b0fa-6d5a35098954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84008afb-d9d7-4dc4-8ef1-89b88904603d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84008afb-d9d7-4dc4-8ef1-89b88904603d">
    <w:name w:val="Heading 9 Char_84008afb-d9d7-4dc4-8ef1-89b88904603d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customStyle="1" w:styleId="1">
    <w:name w:val="Верхний колонтитул1"/>
    <w:basedOn w:val="a"/>
    <w:link w:val="HeaderCharbaea2da9-3457-4077-9331-d40d164dff49"/>
    <w:uiPriority w:val="99"/>
    <w:pPr>
      <w:tabs>
        <w:tab w:val="center" w:pos="7143"/>
        <w:tab w:val="right" w:pos="14287"/>
      </w:tabs>
    </w:pPr>
  </w:style>
  <w:style w:type="character" w:customStyle="1" w:styleId="HeaderCharbaea2da9-3457-4077-9331-d40d164dff49">
    <w:name w:val="Header Char_baea2da9-3457-4077-9331-d40d164dff49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pPr>
      <w:tabs>
        <w:tab w:val="center" w:pos="7143"/>
        <w:tab w:val="right" w:pos="14287"/>
      </w:tabs>
    </w:pPr>
  </w:style>
  <w:style w:type="character" w:customStyle="1" w:styleId="FooterChard1f86c89-82d7-4ca2-9d75-d6cd20c415b5">
    <w:name w:val="Footer Char_d1f86c89-82d7-4ca2-9d75-d6cd20c415b5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5D8DC2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D99694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9BBA59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2DC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AF0D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E70A3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3A3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C702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64F8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3E70A3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3E70A3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5C702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5C702F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7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D9969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D9969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D99694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91CD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91CD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91CDDC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F9BF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F9BF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F9BF90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A4B71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3A37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9C3A37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C983F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C983F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64F8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664F8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38A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8A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680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9680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B71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2A4B71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C983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7C983F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338AA0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338AA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680C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D9680C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footnote text"/>
    <w:basedOn w:val="a"/>
    <w:link w:val="ac"/>
    <w:uiPriority w:val="9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rPr>
      <w:vertAlign w:val="superscript"/>
    </w:rPr>
  </w:style>
  <w:style w:type="paragraph" w:styleId="ae">
    <w:name w:val="endnote text"/>
    <w:basedOn w:val="a"/>
    <w:link w:val="af"/>
    <w:uiPriority w:val="99"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rPr>
      <w:vertAlign w:val="superscript"/>
    </w:rPr>
  </w:style>
  <w:style w:type="paragraph" w:styleId="13">
    <w:name w:val="toc 1"/>
    <w:basedOn w:val="a"/>
    <w:next w:val="a"/>
    <w:uiPriority w:val="39"/>
    <w:pPr>
      <w:spacing w:after="57"/>
    </w:pPr>
  </w:style>
  <w:style w:type="paragraph" w:styleId="22">
    <w:name w:val="toc 2"/>
    <w:basedOn w:val="a"/>
    <w:next w:val="a"/>
    <w:uiPriority w:val="39"/>
    <w:pPr>
      <w:spacing w:after="57"/>
      <w:ind w:left="283"/>
    </w:pPr>
  </w:style>
  <w:style w:type="paragraph" w:styleId="3">
    <w:name w:val="toc 3"/>
    <w:basedOn w:val="a"/>
    <w:next w:val="a"/>
    <w:uiPriority w:val="39"/>
    <w:pPr>
      <w:spacing w:after="57"/>
      <w:ind w:left="567"/>
    </w:pPr>
  </w:style>
  <w:style w:type="paragraph" w:styleId="4">
    <w:name w:val="toc 4"/>
    <w:basedOn w:val="a"/>
    <w:next w:val="a"/>
    <w:uiPriority w:val="39"/>
    <w:pPr>
      <w:spacing w:after="57"/>
      <w:ind w:left="850"/>
    </w:pPr>
  </w:style>
  <w:style w:type="paragraph" w:styleId="5">
    <w:name w:val="toc 5"/>
    <w:basedOn w:val="a"/>
    <w:next w:val="a"/>
    <w:uiPriority w:val="39"/>
    <w:pPr>
      <w:spacing w:after="57"/>
      <w:ind w:left="1134"/>
    </w:pPr>
  </w:style>
  <w:style w:type="paragraph" w:styleId="6">
    <w:name w:val="toc 6"/>
    <w:basedOn w:val="a"/>
    <w:next w:val="a"/>
    <w:uiPriority w:val="39"/>
    <w:pPr>
      <w:spacing w:after="57"/>
      <w:ind w:left="1417"/>
    </w:pPr>
  </w:style>
  <w:style w:type="paragraph" w:styleId="7">
    <w:name w:val="toc 7"/>
    <w:basedOn w:val="a"/>
    <w:next w:val="a"/>
    <w:uiPriority w:val="39"/>
    <w:pPr>
      <w:spacing w:after="57"/>
      <w:ind w:left="1701"/>
    </w:pPr>
  </w:style>
  <w:style w:type="paragraph" w:styleId="8">
    <w:name w:val="toc 8"/>
    <w:basedOn w:val="a"/>
    <w:next w:val="a"/>
    <w:uiPriority w:val="39"/>
    <w:pPr>
      <w:spacing w:after="57"/>
      <w:ind w:left="1984"/>
    </w:pPr>
  </w:style>
  <w:style w:type="paragraph" w:styleId="9">
    <w:name w:val="toc 9"/>
    <w:basedOn w:val="a"/>
    <w:next w:val="a"/>
    <w:uiPriority w:val="39"/>
    <w:pPr>
      <w:spacing w:after="57"/>
      <w:ind w:left="2268"/>
    </w:pPr>
  </w:style>
  <w:style w:type="paragraph" w:styleId="af1">
    <w:name w:val="TOC Heading"/>
    <w:uiPriority w:val="39"/>
  </w:style>
  <w:style w:type="paragraph" w:styleId="af2">
    <w:name w:val="table of figures"/>
    <w:basedOn w:val="a"/>
    <w:next w:val="a"/>
    <w:uiPriority w:val="99"/>
  </w:style>
  <w:style w:type="paragraph" w:customStyle="1" w:styleId="11">
    <w:name w:val="Заголовок 11"/>
    <w:basedOn w:val="a"/>
    <w:next w:val="a"/>
    <w:link w:val="Heading1Char5c2a347e-b8ac-4d69-8b05-b5e9b3eafb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link w:val="Heading2Char64024d19-f290-4103-8554-90949ce431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link w:val="Heading3Char7fcfa577-ba95-47c1-88c6-1f0fef38ab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link w:val="Heading4Char6f13de07-f09e-49b2-b4a0-4d73f9ef90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link w:val="Heading5Charbea612b1-2468-4987-bcb1-d6f8b0f096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90ae1a04-fe4d-4761-8a28-4dc34265542d"/>
    <w:pPr>
      <w:keepNext/>
      <w:keepLines/>
      <w:spacing w:before="200" w:after="40"/>
      <w:outlineLvl w:val="5"/>
    </w:pPr>
    <w:rPr>
      <w:b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rPr>
      <w:rFonts w:ascii="Cambria" w:eastAsia="Cambria" w:hAnsi="Cambria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5c2a347e-b8ac-4d69-8b05-b5e9b3eafb40">
    <w:name w:val="Heading 1 Char_5c2a347e-b8ac-4d69-8b05-b5e9b3eafb40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64024d19-f290-4103-8554-90949ce431eb">
    <w:name w:val="Heading 2 Char_64024d19-f290-4103-8554-90949ce431eb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7fcfa577-ba95-47c1-88c6-1f0fef38ab20">
    <w:name w:val="Heading 3 Char_7fcfa577-ba95-47c1-88c6-1f0fef38ab20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6f13de07-f09e-49b2-b4a0-4d73f9ef90ea">
    <w:name w:val="Heading 4 Char_6f13de07-f09e-49b2-b4a0-4d73f9ef90ea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bea612b1-2468-4987-bcb1-d6f8b0f0963b">
    <w:name w:val="Heading 5 Char_bea612b1-2468-4987-bcb1-d6f8b0f0963b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90ae1a04-fe4d-4761-8a28-4dc34265542d">
    <w:name w:val="Heading 6 Char_90ae1a04-fe4d-4761-8a28-4dc34265542d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677db26f-91fb-405f-bbeb-9394bf73c3e8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677db26f-91fb-405f-bbeb-9394bf73c3e8">
    <w:name w:val="Heading 7 Char_677db26f-91fb-405f-bbeb-9394bf73c3e8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8f6b3628-0a60-4beb-b0fa-6d5a35098954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8f6b3628-0a60-4beb-b0fa-6d5a35098954">
    <w:name w:val="Heading 8 Char_8f6b3628-0a60-4beb-b0fa-6d5a35098954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84008afb-d9d7-4dc4-8ef1-89b88904603d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84008afb-d9d7-4dc4-8ef1-89b88904603d">
    <w:name w:val="Heading 9 Char_84008afb-d9d7-4dc4-8ef1-89b88904603d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customStyle="1" w:styleId="1">
    <w:name w:val="Верхний колонтитул1"/>
    <w:basedOn w:val="a"/>
    <w:link w:val="HeaderCharbaea2da9-3457-4077-9331-d40d164dff49"/>
    <w:uiPriority w:val="99"/>
    <w:pPr>
      <w:tabs>
        <w:tab w:val="center" w:pos="7143"/>
        <w:tab w:val="right" w:pos="14287"/>
      </w:tabs>
    </w:pPr>
  </w:style>
  <w:style w:type="character" w:customStyle="1" w:styleId="HeaderCharbaea2da9-3457-4077-9331-d40d164dff49">
    <w:name w:val="Header Char_baea2da9-3457-4077-9331-d40d164dff49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pPr>
      <w:tabs>
        <w:tab w:val="center" w:pos="7143"/>
        <w:tab w:val="right" w:pos="14287"/>
      </w:tabs>
    </w:pPr>
  </w:style>
  <w:style w:type="character" w:customStyle="1" w:styleId="FooterChard1f86c89-82d7-4ca2-9d75-d6cd20c415b5">
    <w:name w:val="Footer Char_d1f86c89-82d7-4ca2-9d75-d6cd20c415b5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5D8DC2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D99694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9BBA59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2DC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AF0D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E70A3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3A3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C702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64F8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3E70A3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3E70A3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5C702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5C702F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7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D9969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D9969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D99694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91CD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91CD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91CDDC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F9BF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F9BF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F9BF90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A4B71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3A37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9C3A37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C983F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C983F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64F8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664F8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38A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8A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680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9680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B71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2A4B71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C983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7C983F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338AA0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338AA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680C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D9680C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footnote text"/>
    <w:basedOn w:val="a"/>
    <w:link w:val="ac"/>
    <w:uiPriority w:val="9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rPr>
      <w:vertAlign w:val="superscript"/>
    </w:rPr>
  </w:style>
  <w:style w:type="paragraph" w:styleId="ae">
    <w:name w:val="endnote text"/>
    <w:basedOn w:val="a"/>
    <w:link w:val="af"/>
    <w:uiPriority w:val="99"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rPr>
      <w:vertAlign w:val="superscript"/>
    </w:rPr>
  </w:style>
  <w:style w:type="paragraph" w:styleId="13">
    <w:name w:val="toc 1"/>
    <w:basedOn w:val="a"/>
    <w:next w:val="a"/>
    <w:uiPriority w:val="39"/>
    <w:pPr>
      <w:spacing w:after="57"/>
    </w:pPr>
  </w:style>
  <w:style w:type="paragraph" w:styleId="22">
    <w:name w:val="toc 2"/>
    <w:basedOn w:val="a"/>
    <w:next w:val="a"/>
    <w:uiPriority w:val="39"/>
    <w:pPr>
      <w:spacing w:after="57"/>
      <w:ind w:left="283"/>
    </w:pPr>
  </w:style>
  <w:style w:type="paragraph" w:styleId="3">
    <w:name w:val="toc 3"/>
    <w:basedOn w:val="a"/>
    <w:next w:val="a"/>
    <w:uiPriority w:val="39"/>
    <w:pPr>
      <w:spacing w:after="57"/>
      <w:ind w:left="567"/>
    </w:pPr>
  </w:style>
  <w:style w:type="paragraph" w:styleId="4">
    <w:name w:val="toc 4"/>
    <w:basedOn w:val="a"/>
    <w:next w:val="a"/>
    <w:uiPriority w:val="39"/>
    <w:pPr>
      <w:spacing w:after="57"/>
      <w:ind w:left="850"/>
    </w:pPr>
  </w:style>
  <w:style w:type="paragraph" w:styleId="5">
    <w:name w:val="toc 5"/>
    <w:basedOn w:val="a"/>
    <w:next w:val="a"/>
    <w:uiPriority w:val="39"/>
    <w:pPr>
      <w:spacing w:after="57"/>
      <w:ind w:left="1134"/>
    </w:pPr>
  </w:style>
  <w:style w:type="paragraph" w:styleId="6">
    <w:name w:val="toc 6"/>
    <w:basedOn w:val="a"/>
    <w:next w:val="a"/>
    <w:uiPriority w:val="39"/>
    <w:pPr>
      <w:spacing w:after="57"/>
      <w:ind w:left="1417"/>
    </w:pPr>
  </w:style>
  <w:style w:type="paragraph" w:styleId="7">
    <w:name w:val="toc 7"/>
    <w:basedOn w:val="a"/>
    <w:next w:val="a"/>
    <w:uiPriority w:val="39"/>
    <w:pPr>
      <w:spacing w:after="57"/>
      <w:ind w:left="1701"/>
    </w:pPr>
  </w:style>
  <w:style w:type="paragraph" w:styleId="8">
    <w:name w:val="toc 8"/>
    <w:basedOn w:val="a"/>
    <w:next w:val="a"/>
    <w:uiPriority w:val="39"/>
    <w:pPr>
      <w:spacing w:after="57"/>
      <w:ind w:left="1984"/>
    </w:pPr>
  </w:style>
  <w:style w:type="paragraph" w:styleId="9">
    <w:name w:val="toc 9"/>
    <w:basedOn w:val="a"/>
    <w:next w:val="a"/>
    <w:uiPriority w:val="39"/>
    <w:pPr>
      <w:spacing w:after="57"/>
      <w:ind w:left="2268"/>
    </w:pPr>
  </w:style>
  <w:style w:type="paragraph" w:styleId="af1">
    <w:name w:val="TOC Heading"/>
    <w:uiPriority w:val="39"/>
  </w:style>
  <w:style w:type="paragraph" w:styleId="af2">
    <w:name w:val="table of figures"/>
    <w:basedOn w:val="a"/>
    <w:next w:val="a"/>
    <w:uiPriority w:val="99"/>
  </w:style>
  <w:style w:type="paragraph" w:customStyle="1" w:styleId="11">
    <w:name w:val="Заголовок 11"/>
    <w:basedOn w:val="a"/>
    <w:next w:val="a"/>
    <w:link w:val="Heading1Char5c2a347e-b8ac-4d69-8b05-b5e9b3eafb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link w:val="Heading2Char64024d19-f290-4103-8554-90949ce431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link w:val="Heading3Char7fcfa577-ba95-47c1-88c6-1f0fef38ab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link w:val="Heading4Char6f13de07-f09e-49b2-b4a0-4d73f9ef90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link w:val="Heading5Charbea612b1-2468-4987-bcb1-d6f8b0f096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90ae1a04-fe4d-4761-8a28-4dc34265542d"/>
    <w:pPr>
      <w:keepNext/>
      <w:keepLines/>
      <w:spacing w:before="200" w:after="40"/>
      <w:outlineLvl w:val="5"/>
    </w:pPr>
    <w:rPr>
      <w:b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rPr>
      <w:rFonts w:ascii="Cambria" w:eastAsia="Cambria" w:hAnsi="Cambria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kom@aabelaru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finkom@aabelarus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62AF-D14B-4C32-8B0C-8584EC0B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Пархимович Алексей Владимирович</dc:creator>
  <cp:lastModifiedBy>Пользователь</cp:lastModifiedBy>
  <cp:revision>12</cp:revision>
  <dcterms:created xsi:type="dcterms:W3CDTF">2024-07-03T12:49:00Z</dcterms:created>
  <dcterms:modified xsi:type="dcterms:W3CDTF">2024-07-03T13:58:00Z</dcterms:modified>
</cp:coreProperties>
</file>